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7" Type="http://schemas.microsoft.com/office/2020/02/relationships/classificationlabels" Target="docMetadata/LabelInfo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61DF" w14:textId="268FD3B0" w:rsidR="000A3D53" w:rsidRPr="00A14D91" w:rsidRDefault="000A3D53" w:rsidP="000A3D53">
      <w:pPr>
        <w:spacing w:line="360" w:lineRule="auto"/>
        <w:rPr>
          <w:sz w:val="20"/>
          <w:szCs w:val="20"/>
          <w:lang w:eastAsia="en-AU"/>
        </w:rPr>
      </w:pPr>
      <w:bookmarkStart w:id="0" w:name="RANGE!A2"/>
      <w:r w:rsidRPr="00A14D91">
        <w:rPr>
          <w:b/>
          <w:sz w:val="20"/>
          <w:szCs w:val="20"/>
          <w:lang w:val="en-GB"/>
        </w:rPr>
        <w:t xml:space="preserve">Online Resource </w:t>
      </w:r>
      <w:r>
        <w:rPr>
          <w:b/>
          <w:sz w:val="20"/>
          <w:szCs w:val="20"/>
          <w:lang w:val="en-GB"/>
        </w:rPr>
        <w:t>Two</w:t>
      </w:r>
      <w:r w:rsidRPr="00A14D91">
        <w:rPr>
          <w:b/>
          <w:sz w:val="20"/>
          <w:szCs w:val="20"/>
          <w:lang w:val="en-GB"/>
        </w:rPr>
        <w:t xml:space="preserve"> (of Two)</w:t>
      </w:r>
    </w:p>
    <w:p w14:paraId="38236980" w14:textId="77777777" w:rsidR="000A3D53" w:rsidRPr="00A14D91" w:rsidRDefault="000A3D53" w:rsidP="000A3D53">
      <w:pPr>
        <w:spacing w:line="360" w:lineRule="auto"/>
        <w:rPr>
          <w:b/>
          <w:bCs/>
          <w:sz w:val="20"/>
          <w:szCs w:val="20"/>
        </w:rPr>
      </w:pPr>
    </w:p>
    <w:p w14:paraId="419323E6" w14:textId="77777777" w:rsidR="000A3D53" w:rsidRPr="00A14D91" w:rsidRDefault="000A3D53" w:rsidP="000A3D53">
      <w:pPr>
        <w:spacing w:line="360" w:lineRule="auto"/>
        <w:rPr>
          <w:b/>
          <w:bCs/>
          <w:sz w:val="20"/>
          <w:szCs w:val="20"/>
        </w:rPr>
      </w:pPr>
      <w:r w:rsidRPr="00A14D91">
        <w:rPr>
          <w:b/>
          <w:bCs/>
          <w:sz w:val="20"/>
          <w:szCs w:val="20"/>
        </w:rPr>
        <w:t xml:space="preserve">The clinical course of spinal pain in adolescents: a feasibility study in a chiropractic setting </w:t>
      </w:r>
    </w:p>
    <w:p w14:paraId="44D50493" w14:textId="77777777" w:rsidR="000A3D53" w:rsidRPr="00A14D91" w:rsidRDefault="000A3D53" w:rsidP="000A3D53">
      <w:pPr>
        <w:spacing w:line="360" w:lineRule="auto"/>
        <w:rPr>
          <w:b/>
          <w:bCs/>
          <w:sz w:val="20"/>
          <w:szCs w:val="20"/>
        </w:rPr>
      </w:pPr>
      <w:r w:rsidRPr="00A14D91">
        <w:rPr>
          <w:sz w:val="20"/>
          <w:szCs w:val="20"/>
        </w:rPr>
        <w:t>Laura RC Montgomery, Steven J Kamper, Anika Young, Amber Beynon, Katherine A Pohlman, Lise Hestbæk, Mark J Hancock, Simon D French, Christopher G Maher, Michael S Swain.</w:t>
      </w:r>
    </w:p>
    <w:p w14:paraId="3B1D42F6" w14:textId="77777777" w:rsidR="000A3D53" w:rsidRPr="00A14D91" w:rsidRDefault="000A3D53" w:rsidP="000A3D53">
      <w:pPr>
        <w:spacing w:line="360" w:lineRule="auto"/>
        <w:rPr>
          <w:i/>
          <w:iCs/>
          <w:sz w:val="20"/>
          <w:szCs w:val="20"/>
        </w:rPr>
      </w:pPr>
      <w:r w:rsidRPr="00A14D91">
        <w:rPr>
          <w:i/>
          <w:iCs/>
          <w:sz w:val="20"/>
          <w:szCs w:val="20"/>
        </w:rPr>
        <w:t>BMJ Open</w:t>
      </w:r>
    </w:p>
    <w:p w14:paraId="5DE6E53A" w14:textId="77777777" w:rsidR="000A3D53" w:rsidRDefault="000A3D53" w:rsidP="000671A8">
      <w:pPr>
        <w:spacing w:line="360" w:lineRule="auto"/>
        <w:rPr>
          <w:b/>
          <w:sz w:val="20"/>
          <w:szCs w:val="20"/>
          <w:lang w:val="en-GB"/>
        </w:rPr>
      </w:pPr>
    </w:p>
    <w:p w14:paraId="0E3128F3" w14:textId="77777777" w:rsidR="00277BF7" w:rsidRPr="009C2077" w:rsidRDefault="00277BF7" w:rsidP="009C2077">
      <w:pPr>
        <w:spacing w:line="360" w:lineRule="auto"/>
        <w:rPr>
          <w:b/>
          <w:sz w:val="20"/>
          <w:szCs w:val="20"/>
          <w:lang w:val="en-GB"/>
        </w:rPr>
      </w:pPr>
    </w:p>
    <w:bookmarkEnd w:id="0"/>
    <w:p w14:paraId="586CD43B" w14:textId="3F3BF6F1" w:rsidR="004C41BD" w:rsidRPr="004C41BD" w:rsidRDefault="00C170F8" w:rsidP="009C2077">
      <w:pPr>
        <w:spacing w:line="360" w:lineRule="auto"/>
        <w:ind w:right="-7"/>
        <w:rPr>
          <w:bCs/>
          <w:sz w:val="20"/>
          <w:szCs w:val="20"/>
          <w:lang w:val="en-GB"/>
        </w:rPr>
      </w:pPr>
      <w:r w:rsidRPr="009C2077">
        <w:rPr>
          <w:b/>
          <w:sz w:val="20"/>
          <w:szCs w:val="20"/>
          <w:lang w:val="en-GB"/>
        </w:rPr>
        <w:t>Table</w:t>
      </w:r>
      <w:r w:rsidR="00277BF7" w:rsidRPr="009C2077">
        <w:rPr>
          <w:b/>
          <w:sz w:val="20"/>
          <w:szCs w:val="20"/>
          <w:lang w:val="en-GB"/>
        </w:rPr>
        <w:t xml:space="preserve"> 2</w:t>
      </w:r>
      <w:r w:rsidR="00F4654B" w:rsidRPr="009C2077">
        <w:rPr>
          <w:bCs/>
          <w:sz w:val="20"/>
          <w:szCs w:val="20"/>
          <w:lang w:val="en-GB"/>
        </w:rPr>
        <w:t xml:space="preserve"> </w:t>
      </w:r>
      <w:r w:rsidRPr="009C2077">
        <w:rPr>
          <w:bCs/>
          <w:sz w:val="20"/>
          <w:szCs w:val="20"/>
          <w:lang w:val="en-GB"/>
        </w:rPr>
        <w:t>Descriptive statistics</w:t>
      </w:r>
    </w:p>
    <w:tbl>
      <w:tblPr>
        <w:tblStyle w:val="TableGrid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39"/>
        <w:gridCol w:w="1539"/>
        <w:gridCol w:w="1539"/>
        <w:gridCol w:w="1540"/>
      </w:tblGrid>
      <w:tr w:rsidR="00FB7122" w:rsidRPr="000671A8" w14:paraId="69612EBD" w14:textId="77777777" w:rsidTr="008E6181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2E1F9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3BBFD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Baseline Questionnaire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14:paraId="764FAB07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Follow-up Questionnaire</w:t>
            </w:r>
          </w:p>
        </w:tc>
      </w:tr>
      <w:tr w:rsidR="00FB7122" w:rsidRPr="000671A8" w14:paraId="5BBAC6FB" w14:textId="77777777" w:rsidTr="008E6181">
        <w:trPr>
          <w:trHeight w:val="20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B0AF6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05455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Adolescent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4055" w14:textId="2F059C5F" w:rsidR="00C170F8" w:rsidRPr="000671A8" w:rsidRDefault="008949AF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Chiropractor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0D10D599" w14:textId="77777777" w:rsidR="00C170F8" w:rsidRPr="000671A8" w:rsidRDefault="00C170F8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Adolescent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0474" w14:textId="054CA715" w:rsidR="00C170F8" w:rsidRPr="000671A8" w:rsidRDefault="008949AF" w:rsidP="008E618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Chiropractor</w:t>
            </w:r>
          </w:p>
        </w:tc>
      </w:tr>
      <w:tr w:rsidR="00FB7122" w:rsidRPr="000671A8" w14:paraId="5B53972D" w14:textId="77777777" w:rsidTr="008E6181">
        <w:trPr>
          <w:trHeight w:val="2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07A27" w14:textId="77777777" w:rsidR="00C170F8" w:rsidRPr="000671A8" w:rsidRDefault="00C170F8" w:rsidP="008E61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Spinal Pain Variables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B0462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3F1C1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84E3DE6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970A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606CFC9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0DB7164" w14:textId="77777777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primary region,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99CD36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0628030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DDC76C0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DC457E7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3C834F9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022946E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Neck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9A5118E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17 (38.6%)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9F6D5F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16 (35.6%)</w:t>
            </w:r>
          </w:p>
        </w:tc>
        <w:tc>
          <w:tcPr>
            <w:tcW w:w="1539" w:type="dxa"/>
            <w:vAlign w:val="center"/>
          </w:tcPr>
          <w:p w14:paraId="7B33A7DB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BB6E4E" w14:textId="39F7B770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3A9B8B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49263D3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Mid-back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0C600E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(18.2%)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8CDE117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16 (35.6%)</w:t>
            </w:r>
          </w:p>
        </w:tc>
        <w:tc>
          <w:tcPr>
            <w:tcW w:w="1539" w:type="dxa"/>
            <w:vAlign w:val="center"/>
          </w:tcPr>
          <w:p w14:paraId="7D40E75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F74F4B" w14:textId="6F4515BB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639808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11F9DAB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Low back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4F07F84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19 (43.2%)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58AEFD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13 (28.9%)</w:t>
            </w:r>
          </w:p>
        </w:tc>
        <w:tc>
          <w:tcPr>
            <w:tcW w:w="1539" w:type="dxa"/>
            <w:vAlign w:val="center"/>
          </w:tcPr>
          <w:p w14:paraId="1A3DF70E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3B9114" w14:textId="099DD809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0716552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705D50D" w14:textId="02CD968D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NRS last week,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</w:t>
            </w:r>
            <w:r w:rsidR="00F6781E"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dian(IQR)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CB2B2A" w14:textId="612A4814" w:rsidR="00C170F8" w:rsidRPr="000671A8" w:rsidRDefault="00F6781E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4.5 (4 to 6)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43C31F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A16670" w14:textId="42C64C73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1A8">
              <w:rPr>
                <w:rFonts w:ascii="Arial" w:hAnsi="Arial" w:cs="Arial"/>
                <w:sz w:val="16"/>
                <w:szCs w:val="16"/>
              </w:rPr>
              <w:t>(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>1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>4</w:t>
            </w:r>
            <w:r w:rsidRPr="000671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E39900" w14:textId="077590F6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03C41E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948F033" w14:textId="0B340205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NRS now,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</w:t>
            </w:r>
            <w:r w:rsidR="00F6781E"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dian(IQR)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33C691" w14:textId="417B59E1" w:rsidR="00C170F8" w:rsidRPr="000671A8" w:rsidRDefault="00F6781E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C170F8" w:rsidRPr="000671A8">
              <w:rPr>
                <w:rFonts w:ascii="Arial" w:hAnsi="Arial" w:cs="Arial"/>
                <w:sz w:val="16"/>
                <w:szCs w:val="16"/>
              </w:rPr>
              <w:t>(</w:t>
            </w:r>
            <w:r w:rsidRPr="000671A8">
              <w:rPr>
                <w:rFonts w:ascii="Arial" w:hAnsi="Arial" w:cs="Arial"/>
                <w:sz w:val="16"/>
                <w:szCs w:val="16"/>
              </w:rPr>
              <w:t>1</w:t>
            </w:r>
            <w:r w:rsidR="00C170F8" w:rsidRPr="000671A8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Pr="000671A8">
              <w:rPr>
                <w:rFonts w:ascii="Arial" w:hAnsi="Arial" w:cs="Arial"/>
                <w:sz w:val="16"/>
                <w:szCs w:val="16"/>
              </w:rPr>
              <w:t>5</w:t>
            </w:r>
            <w:r w:rsidR="00C170F8" w:rsidRPr="000671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355943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23352E" w14:textId="666C15E6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1A8">
              <w:rPr>
                <w:rFonts w:ascii="Arial" w:hAnsi="Arial" w:cs="Arial"/>
                <w:sz w:val="16"/>
                <w:szCs w:val="16"/>
              </w:rPr>
              <w:t>(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>1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>3</w:t>
            </w:r>
            <w:r w:rsidRPr="000671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BBF895" w14:textId="4446EFFA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153255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2B9D3BF" w14:textId="242BB18D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</w:t>
            </w:r>
            <w:r w:rsidR="009F4E01" w:rsidRPr="000671A8">
              <w:rPr>
                <w:rFonts w:ascii="Arial" w:hAnsi="Arial" w:cs="Arial"/>
                <w:sz w:val="16"/>
                <w:szCs w:val="16"/>
              </w:rPr>
              <w:t>recovery</w:t>
            </w:r>
            <w:r w:rsidRPr="000671A8">
              <w:rPr>
                <w:rFonts w:ascii="Arial" w:hAnsi="Arial" w:cs="Arial"/>
                <w:sz w:val="16"/>
                <w:szCs w:val="16"/>
              </w:rPr>
              <w:t>,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DFD3E7F" w14:textId="605488B5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Expected change in next 3 months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7536E91" w14:textId="7D82485C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36C5A81D" w14:textId="15EF722C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Reflective change in last 3 months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CF288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36A73D7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DCBD046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-5 Very much worse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F01CF37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3775D42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414C39" w14:textId="547D23B8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515F6BC" w14:textId="182290F7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7E3EFF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8EE271E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35F93C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B4DFA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9F509DF" w14:textId="5FD029AD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8881AE" w14:textId="0120026A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D8DF57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E79A4F4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BBA16C1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(2.3%)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07DC7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A12F2D" w14:textId="32B28F80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(2.4%)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9B8D71" w14:textId="44095634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8C6B1A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A0E2EF7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2CB309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(4.7%)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DD6364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3AEEBC" w14:textId="0C3B1E04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(2.4%)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DE5825B" w14:textId="353CDD7D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1AA19C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99A3047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B3B011E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(4.7%)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A68FE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DEB46A5" w14:textId="487B1CD6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(4.8%)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601E48E" w14:textId="7B09C61E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F69520A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5AB498C" w14:textId="050DF5BE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No change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315581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 (14.0%)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AA00F0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F2F78A" w14:textId="3F767953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(19.1%)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20F48D2" w14:textId="41027891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A4FDDF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67D3ADA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47825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 (16.3%)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60A9A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6589E45" w14:textId="5FF79CD8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(19.1%)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BC7E8F" w14:textId="16D81C55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3D139E6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503E290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1179C3C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(18.6%)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1D16F2E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A31931" w14:textId="1DE610F1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 (</w:t>
            </w:r>
            <w:r w:rsidR="00923A54" w:rsidRPr="000671A8">
              <w:rPr>
                <w:rFonts w:ascii="Arial" w:hAnsi="Arial" w:cs="Arial"/>
                <w:sz w:val="16"/>
                <w:szCs w:val="16"/>
              </w:rPr>
              <w:t>14.3</w:t>
            </w:r>
            <w:r w:rsidRPr="000671A8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E0A52B5" w14:textId="7BC3B18E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773355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4B1B00A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BB2D7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 (16.3%)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CB68FF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887DEC6" w14:textId="18BEB310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 (</w:t>
            </w:r>
            <w:r w:rsidR="00923A54" w:rsidRPr="000671A8">
              <w:rPr>
                <w:rFonts w:ascii="Arial" w:hAnsi="Arial" w:cs="Arial"/>
                <w:sz w:val="16"/>
                <w:szCs w:val="16"/>
              </w:rPr>
              <w:t>7.1</w:t>
            </w:r>
            <w:r w:rsidRPr="000671A8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7A0734" w14:textId="1D7F9C22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2B6C47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9D280E9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A81B9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 (7.0%)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36A15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D805EF" w14:textId="30DEF406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 (</w:t>
            </w:r>
            <w:r w:rsidR="00923A54" w:rsidRPr="000671A8">
              <w:rPr>
                <w:rFonts w:ascii="Arial" w:hAnsi="Arial" w:cs="Arial"/>
                <w:sz w:val="16"/>
                <w:szCs w:val="16"/>
              </w:rPr>
              <w:t>16.7</w:t>
            </w:r>
            <w:r w:rsidRPr="000671A8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F686350" w14:textId="43958E75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3FC5405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89BB8E2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Completely recovered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910A406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 (16.3%)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E713F91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A058CB" w14:textId="3E4F9E79" w:rsidR="00C170F8" w:rsidRPr="000671A8" w:rsidRDefault="008E7E89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</w:t>
            </w:r>
            <w:r w:rsidR="009F4E01" w:rsidRPr="000671A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671A8">
              <w:rPr>
                <w:rFonts w:ascii="Arial" w:hAnsi="Arial" w:cs="Arial"/>
                <w:sz w:val="16"/>
                <w:szCs w:val="16"/>
              </w:rPr>
              <w:t>14.3</w:t>
            </w:r>
            <w:r w:rsidR="009F4E01" w:rsidRPr="000671A8">
              <w:rPr>
                <w:rFonts w:ascii="Arial" w:hAnsi="Arial" w:cs="Arial"/>
                <w:sz w:val="16"/>
                <w:szCs w:val="16"/>
              </w:rPr>
              <w:t>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7B49A7" w14:textId="5B86EAA1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4E9455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D423E0C" w14:textId="77777777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episode expected duration,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53102D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AA06292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65F234CF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7E0C4C4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6588801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4159536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0-2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0A0F7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 (13.6%)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BFFE95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23A7E04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533796" w14:textId="61E4114E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69B4BA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0A78D82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3-7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EC9E2C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(18.2%)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E7CF80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4B4493C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E6857A" w14:textId="0578CFFB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F2805E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EB2E1B8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8-14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8A40B0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 (13.6%)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E0688B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7D1776B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31F245" w14:textId="06CF8037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5B1AC6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D782C2A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15-30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4323CB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10 (22.7%)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8C1091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4086E291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AEB064" w14:textId="61768203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F13931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C2F5DC8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31-60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02D9967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9 (20.5%)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62AC6D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147DD1A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E0C5DD" w14:textId="1A66AA99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A2E184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CFEB119" w14:textId="77777777" w:rsidR="00C170F8" w:rsidRPr="000671A8" w:rsidRDefault="00C170F8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&gt;60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DCDA8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(11.4%)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B87410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4F496FCA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527A63" w14:textId="6FAB6C92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01FC3B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56666B6" w14:textId="77777777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SP refers to limbs/head, yes: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47F24D2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CB4317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(17.8%)</w:t>
            </w:r>
          </w:p>
        </w:tc>
        <w:tc>
          <w:tcPr>
            <w:tcW w:w="1539" w:type="dxa"/>
            <w:vAlign w:val="center"/>
          </w:tcPr>
          <w:p w14:paraId="47DA0C93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32150A7" w14:textId="1E7117B3" w:rsidR="00C170F8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4A86F82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DA38A3C" w14:textId="77777777" w:rsidR="00C170F8" w:rsidRPr="000671A8" w:rsidRDefault="00C170F8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Coexisting pain, yes: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FB0254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9953345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BDCC758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FD8364F" w14:textId="77777777" w:rsidR="00C170F8" w:rsidRPr="000671A8" w:rsidRDefault="00C170F8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206DFAF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CCA9CF9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3F4F8FD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800D78D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39" w:type="dxa"/>
            <w:vAlign w:val="center"/>
          </w:tcPr>
          <w:p w14:paraId="335A2DAA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96ACC0" w14:textId="211B71D0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22EE6C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642D9C9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Mid-back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DA9C2F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AA7559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39" w:type="dxa"/>
            <w:vAlign w:val="center"/>
          </w:tcPr>
          <w:p w14:paraId="0A64A077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6CB37F" w14:textId="34EA04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040E3E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C59343D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Low back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360C5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584029A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39" w:type="dxa"/>
            <w:vAlign w:val="center"/>
          </w:tcPr>
          <w:p w14:paraId="6464B319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37A851" w14:textId="10BA2326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FB5C72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474ACEC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Lower limb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1AD1EC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F40BB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39" w:type="dxa"/>
            <w:vAlign w:val="center"/>
          </w:tcPr>
          <w:p w14:paraId="4371980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7E17797" w14:textId="4FE31B15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B8F4A9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BA60135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Head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890028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4D7D75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vAlign w:val="center"/>
          </w:tcPr>
          <w:p w14:paraId="676C47FE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12C7FF" w14:textId="5692C9E5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84B346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32E6617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Upper limb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0F604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ECD75C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14:paraId="270EC947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4C6EFF" w14:textId="58584B2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6AF7A4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82658B6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Chest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22643B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00983A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14:paraId="4EDCAD5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F25B91" w14:textId="4E4805C3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FB6B18A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4F3D7C2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Abdomen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A8FAA8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A4B5F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14:paraId="73E530F2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A93B5EA" w14:textId="3C11E793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E302C5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EC5EBAD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EF1EF1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82EE3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39" w:type="dxa"/>
            <w:vAlign w:val="center"/>
          </w:tcPr>
          <w:p w14:paraId="6AFAD9E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48645CA" w14:textId="15EDD529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3F1C05C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921531B" w14:textId="77777777" w:rsidR="009F4E01" w:rsidRPr="000671A8" w:rsidRDefault="009F4E01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episode onset,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E7DFC50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2456A2B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4C06DD0B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E5ADEA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7F2E419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1169915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&lt; 1week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FB82C9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D52FCA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 (8.9%)</w:t>
            </w:r>
          </w:p>
        </w:tc>
        <w:tc>
          <w:tcPr>
            <w:tcW w:w="1539" w:type="dxa"/>
            <w:vAlign w:val="center"/>
          </w:tcPr>
          <w:p w14:paraId="669718E5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A2F217" w14:textId="601748CE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4ECB95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C96DA2E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week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3CE3AA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F6B92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(11.1%)</w:t>
            </w:r>
          </w:p>
        </w:tc>
        <w:tc>
          <w:tcPr>
            <w:tcW w:w="1539" w:type="dxa"/>
            <w:vAlign w:val="center"/>
          </w:tcPr>
          <w:p w14:paraId="68295F62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3D337B" w14:textId="7850E88A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82FFE9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88F3FA2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weeks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88FB7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233D3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11 (24.4%)</w:t>
            </w:r>
          </w:p>
        </w:tc>
        <w:tc>
          <w:tcPr>
            <w:tcW w:w="1539" w:type="dxa"/>
            <w:vAlign w:val="center"/>
          </w:tcPr>
          <w:p w14:paraId="46EF9FE0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51FC0" w14:textId="52F5F0F1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5C4D5AB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4479C3D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 weeks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418369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E5B364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(11.1%)</w:t>
            </w:r>
          </w:p>
        </w:tc>
        <w:tc>
          <w:tcPr>
            <w:tcW w:w="1539" w:type="dxa"/>
            <w:vAlign w:val="center"/>
          </w:tcPr>
          <w:p w14:paraId="1C3E012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C0352E" w14:textId="40291C4D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7EA609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B45BE30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 weeks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9E12B2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404002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11 (24.4%)</w:t>
            </w:r>
          </w:p>
        </w:tc>
        <w:tc>
          <w:tcPr>
            <w:tcW w:w="1539" w:type="dxa"/>
            <w:vAlign w:val="center"/>
          </w:tcPr>
          <w:p w14:paraId="1FE4649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7F4DDB6" w14:textId="042F8C25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13346D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5875F29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weeks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5A827C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4C99AD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(2.2%)</w:t>
            </w:r>
          </w:p>
        </w:tc>
        <w:tc>
          <w:tcPr>
            <w:tcW w:w="1539" w:type="dxa"/>
            <w:vAlign w:val="center"/>
          </w:tcPr>
          <w:p w14:paraId="31B0586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3BC64C" w14:textId="2F201693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B8C4EE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732BD1D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&gt; 5 weeks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DF52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02970E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(17.8%)</w:t>
            </w:r>
          </w:p>
        </w:tc>
        <w:tc>
          <w:tcPr>
            <w:tcW w:w="1539" w:type="dxa"/>
            <w:vAlign w:val="center"/>
          </w:tcPr>
          <w:p w14:paraId="0B69F5A4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B014A4C" w14:textId="7D0EC28A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DBE839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0BADE96" w14:textId="77777777" w:rsidR="009F4E01" w:rsidRPr="000671A8" w:rsidRDefault="009F4E01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SP mechanism of onset,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n(%)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F9FA08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FF9E112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03C330D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07F467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6142C53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0CC1612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Trauma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778A13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F8FD6E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 (8.9%)</w:t>
            </w:r>
          </w:p>
        </w:tc>
        <w:tc>
          <w:tcPr>
            <w:tcW w:w="1539" w:type="dxa"/>
            <w:vAlign w:val="center"/>
          </w:tcPr>
          <w:p w14:paraId="4F1F289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66366C" w14:textId="3A4A30BA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2EFCA2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993E1A9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Non-trauma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944E9B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3C6B261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35 (77.8%)</w:t>
            </w:r>
          </w:p>
        </w:tc>
        <w:tc>
          <w:tcPr>
            <w:tcW w:w="1539" w:type="dxa"/>
            <w:vAlign w:val="center"/>
          </w:tcPr>
          <w:p w14:paraId="78B5DCBF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E27D5A" w14:textId="4B3C2E81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CF1E57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42BEA27" w14:textId="77777777" w:rsidR="009F4E01" w:rsidRPr="000671A8" w:rsidRDefault="009F4E01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Unclear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3C2B0C9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04E7F5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 (13.3%)</w:t>
            </w:r>
          </w:p>
        </w:tc>
        <w:tc>
          <w:tcPr>
            <w:tcW w:w="1539" w:type="dxa"/>
            <w:vAlign w:val="center"/>
          </w:tcPr>
          <w:p w14:paraId="0A439326" w14:textId="77777777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D70D6EB" w14:textId="5ED0EA05" w:rsidR="009F4E01" w:rsidRPr="000671A8" w:rsidRDefault="009F4E01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885B2E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6FCD5E0" w14:textId="2A88F08C" w:rsidR="00117EA7" w:rsidRPr="000671A8" w:rsidRDefault="00117EA7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SP previous episodes, yes: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CA5F5CC" w14:textId="0BF629D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D38406" w14:textId="7DB0174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17 (37.8%)</w:t>
            </w:r>
          </w:p>
        </w:tc>
        <w:tc>
          <w:tcPr>
            <w:tcW w:w="1539" w:type="dxa"/>
            <w:vAlign w:val="center"/>
          </w:tcPr>
          <w:p w14:paraId="7E7CD01D" w14:textId="677B3BB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548E4FE" w14:textId="7DAECBCB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0F323B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AE46652" w14:textId="1F6987BB" w:rsidR="00117EA7" w:rsidRPr="000671A8" w:rsidRDefault="00117EA7" w:rsidP="008E6181">
            <w:pPr>
              <w:spacing w:before="100" w:beforeAutospacing="1" w:after="100" w:afterAutospacing="1"/>
              <w:ind w:left="316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If yes; number of episodes,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3626F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829187" w14:textId="1B6D9446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(0 to 12)</w:t>
            </w:r>
          </w:p>
        </w:tc>
        <w:tc>
          <w:tcPr>
            <w:tcW w:w="1539" w:type="dxa"/>
            <w:vAlign w:val="center"/>
          </w:tcPr>
          <w:p w14:paraId="1315A4D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607EF4" w14:textId="3C84607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318F9F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AAF0658" w14:textId="11854567" w:rsidR="00117EA7" w:rsidRPr="000671A8" w:rsidRDefault="00117EA7" w:rsidP="008E6181">
            <w:pPr>
              <w:spacing w:before="100" w:beforeAutospacing="1" w:after="100" w:afterAutospacing="1"/>
              <w:ind w:left="316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If yes, time since first episode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7931B0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810388" w14:textId="0B6B247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*Data unusable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715B6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CBBCDC" w14:textId="3D749183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476B99A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0399155" w14:textId="294616E8" w:rsidR="00117EA7" w:rsidRPr="000671A8" w:rsidRDefault="00117EA7" w:rsidP="008E61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PedsQL Pain Coping Inventory,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mean±SD(range)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B8935BF" w14:textId="0F818B6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0.84±0.28 (0.22to1.39)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DFA3A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3956BBD" w14:textId="77CE799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0.71±0.27 (0.17to1.43)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52E06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5FF3597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44E29D6" w14:textId="2A619C1D" w:rsidR="00117EA7" w:rsidRPr="000671A8" w:rsidRDefault="00117EA7" w:rsidP="008E618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PedsQL Generic Core,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mean±SD(range)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A7C99D" w14:textId="24ECC58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76±14(50to100)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0EE61D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42BDB08" w14:textId="4D010CB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81±15(48to100)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7E93A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2023009B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D122E81" w14:textId="2F284268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Physical Functioning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8F0285" w14:textId="4600E115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70±15(31to100)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60ABA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A682A1" w14:textId="666C59E6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76±19(28to100)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EE4D9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78F579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9DB0BFA" w14:textId="2826A302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Emotional Functioning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3677592" w14:textId="25844E18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70±20(35to100)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1656B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090A1C" w14:textId="35FE39A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80±19(35to100)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D5C26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B9885A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11FE67D" w14:textId="6D48467C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Social Functioning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DA30CF" w14:textId="572C8828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88±15(50to100)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08F688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8A95869" w14:textId="0045AD1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89±14(50to100)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3B1806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A3C53F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54B3587" w14:textId="08C4FD2F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School Functioning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1512CD3" w14:textId="0449FE68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74±19(30to100)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3157A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FC293D" w14:textId="772A54F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79±19(30to100)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9C6C9E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DCD630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76F3681" w14:textId="7DAECB7D" w:rsidR="00117EA7" w:rsidRPr="000671A8" w:rsidRDefault="00117EA7" w:rsidP="008E61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PedsQL Multidimensional Fatigue,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mean±SD(range)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AB6AC" w14:textId="622E09A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65±16(24to96)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8ECD1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55E8E5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787BF9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2CC4B95B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B5D3B0A" w14:textId="0831AA8D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General Fatigue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2AEE8B1" w14:textId="211738D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63±20(4to100)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B21A41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64A105B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65CF0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1976C5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207A22A" w14:textId="746898B8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Sleep/Rest Fatigue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E4F162" w14:textId="1EE38DC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60±16(21to96)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0D2B6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67479A8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FF6A2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E3DCADA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9237B0D" w14:textId="6BB7BF34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Cognitive Fatigue Domain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3485D3" w14:textId="30928565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71±20(25to100)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6FEE34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7B618C0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45F10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41BD" w:rsidRPr="000671A8" w14:paraId="72F4B0D8" w14:textId="77777777" w:rsidTr="00A574C7">
        <w:trPr>
          <w:trHeight w:val="20"/>
        </w:trPr>
        <w:tc>
          <w:tcPr>
            <w:tcW w:w="5078" w:type="dxa"/>
            <w:gridSpan w:val="2"/>
            <w:shd w:val="clear" w:color="auto" w:fill="auto"/>
            <w:vAlign w:val="center"/>
          </w:tcPr>
          <w:p w14:paraId="1170999F" w14:textId="4A9E7166" w:rsidR="004C41BD" w:rsidRPr="000671A8" w:rsidRDefault="004C41BD" w:rsidP="004C41B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hysical activity</w:t>
            </w: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sedentary behaviour</w:t>
            </w: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ariables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7C22DFF" w14:textId="77777777" w:rsidR="004C41BD" w:rsidRPr="000671A8" w:rsidRDefault="004C41BD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5F6B632E" w14:textId="77777777" w:rsidR="004C41BD" w:rsidRPr="000671A8" w:rsidRDefault="004C41BD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5C8C9DB" w14:textId="77777777" w:rsidR="004C41BD" w:rsidRPr="000671A8" w:rsidRDefault="004C41BD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611556C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03149F4" w14:textId="205AB418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Days </w:t>
            </w:r>
            <w:r w:rsidR="004C41BD">
              <w:rPr>
                <w:rFonts w:ascii="Arial" w:hAnsi="Arial" w:cs="Arial"/>
                <w:sz w:val="16"/>
                <w:szCs w:val="16"/>
              </w:rPr>
              <w:t xml:space="preserve">achieved 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60min </w:t>
            </w:r>
            <w:r w:rsidR="004C41BD">
              <w:rPr>
                <w:rFonts w:ascii="Arial" w:hAnsi="Arial" w:cs="Arial"/>
                <w:sz w:val="16"/>
                <w:szCs w:val="16"/>
              </w:rPr>
              <w:t>physical activity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in last week,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mean±SD(range)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EED64D" w14:textId="2F7C211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 4.2±2.4 (0 to 7)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A03EC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6496685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2D7CB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677BB5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AAF37C3" w14:textId="393D1BCB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Days </w:t>
            </w:r>
            <w:r w:rsidR="004C41BD">
              <w:rPr>
                <w:rFonts w:ascii="Arial" w:hAnsi="Arial" w:cs="Arial"/>
                <w:sz w:val="16"/>
                <w:szCs w:val="16"/>
              </w:rPr>
              <w:t xml:space="preserve">Physical </w:t>
            </w:r>
            <w:r w:rsidRPr="000671A8">
              <w:rPr>
                <w:rFonts w:ascii="Arial" w:hAnsi="Arial" w:cs="Arial"/>
                <w:sz w:val="16"/>
                <w:szCs w:val="16"/>
              </w:rPr>
              <w:t>E</w:t>
            </w:r>
            <w:r w:rsidR="004C41BD">
              <w:rPr>
                <w:rFonts w:ascii="Arial" w:hAnsi="Arial" w:cs="Arial"/>
                <w:sz w:val="16"/>
                <w:szCs w:val="16"/>
              </w:rPr>
              <w:t>ducation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classes in school week,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FAE60A" w14:textId="39FF4D22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 2 (0 to 5)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58024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1D5CF06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17F94A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339B7A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A59DFAE" w14:textId="542A9571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Number of sports teams in last year,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4E6D41B" w14:textId="33EDC50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 2 (0 to 3)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663C4A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5C7B56D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C0383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04DFE5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84840F0" w14:textId="062F56A8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Screentime h</w:t>
            </w:r>
            <w:r w:rsidR="004C41BD">
              <w:rPr>
                <w:rFonts w:ascii="Arial" w:hAnsi="Arial" w:cs="Arial"/>
                <w:sz w:val="16"/>
                <w:szCs w:val="16"/>
              </w:rPr>
              <w:t>ou</w:t>
            </w:r>
            <w:r w:rsidRPr="000671A8">
              <w:rPr>
                <w:rFonts w:ascii="Arial" w:hAnsi="Arial" w:cs="Arial"/>
                <w:sz w:val="16"/>
                <w:szCs w:val="16"/>
              </w:rPr>
              <w:t>rs, not schoolwork, on average school day,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mean±SD(range)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6F026E9" w14:textId="4D914C2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3.3±1.3(0 to 5)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11658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vAlign w:val="center"/>
          </w:tcPr>
          <w:p w14:paraId="2470BE5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441EDD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B1FA7D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B24048A" w14:textId="77777777" w:rsidR="00117EA7" w:rsidRPr="000671A8" w:rsidRDefault="00117EA7" w:rsidP="008E61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Mobility Variables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FCED1E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C58B9A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32D82BC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A14CD9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77335AD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877C838" w14:textId="22B81BE3" w:rsidR="00117EA7" w:rsidRPr="000671A8" w:rsidRDefault="001B1802" w:rsidP="008E6181">
            <w:pPr>
              <w:spacing w:before="100" w:beforeAutospacing="1" w:after="100" w:afterAutospacing="1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Beighton's</w:t>
            </w:r>
            <w:r w:rsidR="00117EA7" w:rsidRPr="000671A8">
              <w:rPr>
                <w:rFonts w:ascii="Arial" w:hAnsi="Arial" w:cs="Arial"/>
                <w:sz w:val="16"/>
                <w:szCs w:val="16"/>
              </w:rPr>
              <w:t xml:space="preserve"> Hypermobility, </w:t>
            </w:r>
            <w:r w:rsidR="00117EA7"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48B46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E3EC09E" w14:textId="6ADC200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(0 to 9)</w:t>
            </w:r>
          </w:p>
        </w:tc>
        <w:tc>
          <w:tcPr>
            <w:tcW w:w="1539" w:type="dxa"/>
            <w:vAlign w:val="center"/>
          </w:tcPr>
          <w:p w14:paraId="2870538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412B9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59D2B52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412517F" w14:textId="3506F3C1" w:rsidR="00117EA7" w:rsidRPr="000671A8" w:rsidRDefault="00117EA7" w:rsidP="008E6181">
            <w:pPr>
              <w:spacing w:before="100" w:beforeAutospacing="1" w:after="100" w:afterAutospacing="1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Normal: 0-3/9,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CD787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E9416EC" w14:textId="3F4A1BB8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32 (71.1%)</w:t>
            </w:r>
          </w:p>
        </w:tc>
        <w:tc>
          <w:tcPr>
            <w:tcW w:w="1539" w:type="dxa"/>
            <w:vAlign w:val="center"/>
          </w:tcPr>
          <w:p w14:paraId="2240288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25FF09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7F737C9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9DE1A40" w14:textId="4A7DE48F" w:rsidR="00117EA7" w:rsidRPr="000671A8" w:rsidRDefault="00117EA7" w:rsidP="008E6181">
            <w:pPr>
              <w:spacing w:before="100" w:beforeAutospacing="1" w:after="100" w:afterAutospacing="1"/>
              <w:ind w:left="31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GJH: </w:t>
            </w:r>
            <w:r w:rsidRPr="000671A8">
              <w:rPr>
                <w:rFonts w:ascii="Arial" w:hAnsi="Arial" w:cs="Arial"/>
                <w:sz w:val="16"/>
                <w:szCs w:val="16"/>
                <w:shd w:val="clear" w:color="auto" w:fill="FCFCFC"/>
              </w:rPr>
              <w:t>≥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4/9,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1A8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PEVuZE5vdGU+PENpdGU+PEF1dGhvcj5NYWxlazwvQXV0aG9yPjxZZWFyPjIwMjE8L1llYXI+PFJl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</w:fldData>
              </w:fldChar>
            </w:r>
            <w:r w:rsidR="003C4DBF" w:rsidRPr="000671A8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3C4DBF" w:rsidRPr="000671A8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PEVuZE5vdGU+PENpdGU+PEF1dGhvcj5NYWxlazwvQXV0aG9yPjxZZWFyPjIwMjE8L1llYXI+PFJl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</w:fldData>
              </w:fldChar>
            </w:r>
            <w:r w:rsidR="003C4DBF" w:rsidRPr="000671A8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3C4DBF" w:rsidRPr="000671A8">
              <w:rPr>
                <w:rFonts w:ascii="Arial" w:hAnsi="Arial" w:cs="Arial"/>
                <w:sz w:val="16"/>
                <w:szCs w:val="16"/>
              </w:rPr>
            </w:r>
            <w:r w:rsidR="003C4DBF" w:rsidRPr="000671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671A8">
              <w:rPr>
                <w:rFonts w:ascii="Arial" w:hAnsi="Arial" w:cs="Arial"/>
                <w:sz w:val="16"/>
                <w:szCs w:val="16"/>
              </w:rPr>
            </w:r>
            <w:r w:rsidRPr="000671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4DBF" w:rsidRPr="000671A8">
              <w:rPr>
                <w:rFonts w:ascii="Arial" w:hAnsi="Arial" w:cs="Arial"/>
                <w:noProof/>
                <w:sz w:val="16"/>
                <w:szCs w:val="16"/>
              </w:rPr>
              <w:t>[1]</w:t>
            </w:r>
            <w:r w:rsidRPr="000671A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A1F63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86EBA0D" w14:textId="15B3AE15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13 (28.9%)</w:t>
            </w:r>
          </w:p>
        </w:tc>
        <w:tc>
          <w:tcPr>
            <w:tcW w:w="1539" w:type="dxa"/>
            <w:vAlign w:val="center"/>
          </w:tcPr>
          <w:p w14:paraId="5AE44F0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3B986C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2A853AC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830A920" w14:textId="15520E73" w:rsidR="00117EA7" w:rsidRPr="000671A8" w:rsidRDefault="00117EA7" w:rsidP="008E6181">
            <w:pPr>
              <w:spacing w:before="100" w:beforeAutospacing="1" w:after="100" w:afterAutospacing="1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Fingertip-to-floor distance, cm,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DD4DAF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E0DAE4" w14:textId="18B3EAC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(0 to 31)</w:t>
            </w:r>
          </w:p>
        </w:tc>
        <w:tc>
          <w:tcPr>
            <w:tcW w:w="1539" w:type="dxa"/>
            <w:vAlign w:val="center"/>
          </w:tcPr>
          <w:p w14:paraId="423A60A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99C77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F80C9A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42CC061" w14:textId="77777777" w:rsidR="00117EA7" w:rsidRPr="000671A8" w:rsidRDefault="00117EA7" w:rsidP="008E6181">
            <w:pPr>
              <w:spacing w:before="100" w:beforeAutospacing="1" w:after="100" w:afterAutospacing="1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Limited by pain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DD2C2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F35849" w14:textId="03FD6D2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9" w:type="dxa"/>
            <w:vAlign w:val="center"/>
          </w:tcPr>
          <w:p w14:paraId="208EE85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574738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868932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AC5BE34" w14:textId="77777777" w:rsidR="00117EA7" w:rsidRPr="000671A8" w:rsidRDefault="00117EA7" w:rsidP="008E6181">
            <w:pPr>
              <w:spacing w:before="100" w:beforeAutospacing="1" w:after="100" w:afterAutospacing="1"/>
              <w:ind w:left="175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Limited by stiffness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F1E87F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152D59D" w14:textId="1ED4FD42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39" w:type="dxa"/>
            <w:vAlign w:val="center"/>
          </w:tcPr>
          <w:p w14:paraId="51D9BB6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F84B2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EAFF80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EE2138A" w14:textId="77777777" w:rsidR="00117EA7" w:rsidRPr="000671A8" w:rsidRDefault="00117EA7" w:rsidP="008E61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1A8">
              <w:rPr>
                <w:rFonts w:ascii="Arial" w:hAnsi="Arial" w:cs="Arial"/>
                <w:b/>
                <w:bCs/>
                <w:sz w:val="16"/>
                <w:szCs w:val="16"/>
              </w:rPr>
              <w:t>Healthcare Variables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2145CD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23A776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780469D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C5D346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6F8A260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FCC2A78" w14:textId="2E859837" w:rsidR="00117EA7" w:rsidRPr="000671A8" w:rsidRDefault="00117EA7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Number of days pain medication needed in last week,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862153" w14:textId="5D9D9B35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 to 4)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B93DE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7897F99" w14:textId="1CE022A3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 to 2)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0F0C38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884D7E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1E1AA6B" w14:textId="7AAD5317" w:rsidR="00117EA7" w:rsidRPr="000671A8" w:rsidRDefault="00117EA7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Previous chiropractor care, yes: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953969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C6441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23 (51.1%)</w:t>
            </w:r>
          </w:p>
        </w:tc>
        <w:tc>
          <w:tcPr>
            <w:tcW w:w="1539" w:type="dxa"/>
            <w:vAlign w:val="center"/>
          </w:tcPr>
          <w:p w14:paraId="3F2F7A5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74BD0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1A53E5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B5BF716" w14:textId="66599C67" w:rsidR="00117EA7" w:rsidRPr="000671A8" w:rsidRDefault="00117EA7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Level of satisfaction with care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22E0F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F1DDCC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7AC28E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2A9A82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083A633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B550C03" w14:textId="42646875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1 Completely satisfied, </w:t>
            </w:r>
            <w:r w:rsidR="001B1802" w:rsidRPr="000671A8">
              <w:rPr>
                <w:rFonts w:ascii="Arial" w:hAnsi="Arial" w:cs="Arial"/>
                <w:sz w:val="16"/>
                <w:szCs w:val="16"/>
                <w:lang w:val="en-GB"/>
              </w:rPr>
              <w:t>couldn't</w:t>
            </w: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 be better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8BA8D5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7CDB3B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74ADF9" w14:textId="4FED2C5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21 (50%)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C432DA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50C8C3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2FCF3C5" w14:textId="77777777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20AEA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9D8E73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2B7C81" w14:textId="2DE5C952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13 (31.0%)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5431F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ACC822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D6B22FE" w14:textId="77777777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2A596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DB4397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0DE998" w14:textId="259AF6BE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 (9.5%)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EC731C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6407BE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2AA8949" w14:textId="77777777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3616AF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508CF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3C1840" w14:textId="7F07617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 1 (2.4%)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7B1E2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948068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2DE66E5" w14:textId="77777777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1E437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90E479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DDBAF6" w14:textId="239E726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 (2.4%)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5A24F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57CC9AF8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B2EF569" w14:textId="77777777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3896F8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87375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064285A" w14:textId="6D44953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(4.8%)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6CF3A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14F31F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F62109B" w14:textId="5238F909" w:rsidR="00117EA7" w:rsidRPr="000671A8" w:rsidRDefault="00117EA7" w:rsidP="008E6181">
            <w:pPr>
              <w:spacing w:before="100" w:beforeAutospacing="1" w:after="100" w:afterAutospacing="1"/>
              <w:ind w:left="315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7 Completely dissatisfied, </w:t>
            </w:r>
            <w:r w:rsidR="001B1802" w:rsidRPr="000671A8">
              <w:rPr>
                <w:rFonts w:ascii="Arial" w:hAnsi="Arial" w:cs="Arial"/>
                <w:sz w:val="16"/>
                <w:szCs w:val="16"/>
                <w:lang w:val="en-GB"/>
              </w:rPr>
              <w:t>couldn't</w:t>
            </w: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 be worse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23F57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8C599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564974" w14:textId="6C4AF282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 (0.0%)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4CBF2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CD140D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63C7392" w14:textId="7896EEA1" w:rsidR="00117EA7" w:rsidRPr="000671A8" w:rsidRDefault="00117EA7" w:rsidP="008E6181">
            <w:pPr>
              <w:spacing w:before="100" w:beforeAutospacing="1" w:after="100" w:afterAutospacing="1"/>
              <w:ind w:left="17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Adverse event in last 3</w:t>
            </w:r>
            <w:r w:rsidR="004C41B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="004C41BD">
              <w:rPr>
                <w:rFonts w:ascii="Arial" w:hAnsi="Arial" w:cs="Arial"/>
                <w:sz w:val="16"/>
                <w:szCs w:val="16"/>
                <w:lang w:val="en-GB"/>
              </w:rPr>
              <w:t>onths</w:t>
            </w: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 due to care, yes: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2A93A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6EA7C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426ABA0" w14:textId="51A1A67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5 (11.9%)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92CD0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E7C899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2B15F23" w14:textId="0EFF6D2E" w:rsidR="00117EA7" w:rsidRPr="000671A8" w:rsidRDefault="00117EA7" w:rsidP="008E6181">
            <w:pPr>
              <w:spacing w:before="100" w:beforeAutospacing="1" w:after="100" w:afterAutospacing="1"/>
              <w:ind w:left="32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If yes, adverse event type,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9B6BD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A845AA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6296090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0E4A43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73EFD30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AB6C411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Discomfort/pain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8C76B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7B37A0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5D9B97" w14:textId="125F0C06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26AE0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2CB80D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280B20D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Stiffness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E3B813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D8719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8BB068" w14:textId="2DEB03C3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FB893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56607C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241954DA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Weakness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D8E5E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F84C9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99F4B4B" w14:textId="2BFC14B3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1861A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0347743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644154F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Fatigue/tiredness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CF2594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856FF7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940F0A" w14:textId="00B2EE1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11C80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D654FB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7D00554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Headache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69460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AF49B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EABB18B" w14:textId="6B64EB1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BC7070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7E008CD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2B0E858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Dizziness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7CE33F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AD375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30FAEB" w14:textId="199C433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16DBF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297C9AB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627B0F3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Numbness/tingling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BC57E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38636D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EF2361D" w14:textId="1ACBD3F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12BAD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123596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42051B5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Nausea/vomiting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EB432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7C1B1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627243C" w14:textId="188FD160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6A5C92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599163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428A127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Difficulty walking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BB108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475460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20C95F1" w14:textId="60600226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E1341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3AAB75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CF672CF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Problem sleeping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9F2A7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2D0B1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0E8455" w14:textId="5E3F676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CF7A61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766E36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747496F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Other: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4D90B3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8FA89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343E633" w14:textId="4170024A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E30C9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9F67CCA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12FE66C" w14:textId="558C1901" w:rsidR="00117EA7" w:rsidRPr="000671A8" w:rsidRDefault="00117EA7" w:rsidP="008E6181">
            <w:pPr>
              <w:spacing w:before="100" w:beforeAutospacing="1" w:after="100" w:afterAutospacing="1"/>
              <w:ind w:left="323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If yes, 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adverse event duration,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5A7B9E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E94297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650688F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C0B54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3F53F690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01E4D17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0-2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8040E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47883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41375C" w14:textId="7AA8174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F5CA0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444112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326B680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3-7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340B3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9F181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6C25C3" w14:textId="1D92B9F2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3F189E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3C049114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252BB6B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8-14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ECBED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761A561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812567A" w14:textId="20F42BCB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8C50C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27A0127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63E867B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15-30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B9EAD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72D88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AE9834A" w14:textId="5240CB0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5E9C5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3279EBA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2F131E0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31-60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1345A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062F08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EB1557D" w14:textId="1AB9EC44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42960F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07768A3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A522C2E" w14:textId="77777777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&gt;60 days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D75914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252AC2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8A334D3" w14:textId="69A9B7EE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2E68C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67536D2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9A207DF" w14:textId="3A651A33" w:rsidR="00117EA7" w:rsidRPr="000671A8" w:rsidRDefault="00117EA7" w:rsidP="008E6181">
            <w:pPr>
              <w:spacing w:before="100" w:beforeAutospacing="1" w:after="100" w:afterAutospacing="1"/>
              <w:ind w:left="32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If yes, adverse event care sought,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14DB5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32E7C1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95AFA4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24189E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122" w:rsidRPr="000671A8" w14:paraId="1B98AB31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68E7684" w14:textId="31F7B055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Hospital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654C2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327D98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D0C398" w14:textId="254133A0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EC76D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4CE7D8DE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AEC4566" w14:textId="0634738A" w:rsidR="00117EA7" w:rsidRPr="000671A8" w:rsidRDefault="00117EA7" w:rsidP="008E6181">
            <w:pPr>
              <w:spacing w:before="100" w:beforeAutospacing="1" w:after="100" w:afterAutospacing="1"/>
              <w:ind w:left="46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Medical doctor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2F48A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02E60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43FF064" w14:textId="51664755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F5EF3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7122" w:rsidRPr="000671A8" w14:paraId="1F61E1DF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5779117" w14:textId="53AAEFC4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Care duration, weeks,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706146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F49360B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6AB053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F2B6F6" w14:textId="0D42F396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(1 to 20)</w:t>
            </w:r>
          </w:p>
        </w:tc>
      </w:tr>
      <w:tr w:rsidR="00FB7122" w:rsidRPr="000671A8" w14:paraId="7AD7C48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922EE13" w14:textId="036C7681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Number of visits,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C13FC0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5B7BFE7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49DF5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096E42" w14:textId="11DB336E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2 (1 to 12)</w:t>
            </w:r>
          </w:p>
        </w:tc>
      </w:tr>
      <w:tr w:rsidR="00FB7122" w:rsidRPr="000671A8" w14:paraId="33160727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29B2DE8" w14:textId="5FBD18DA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Care total cost, AU$, </w:t>
            </w:r>
            <w:r w:rsidRPr="000671A8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median(range)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3D066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2B978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961D8E8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CB30A5" w14:textId="46A08678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190 (70 to 1,000)</w:t>
            </w:r>
          </w:p>
        </w:tc>
      </w:tr>
      <w:tr w:rsidR="00FB7122" w:rsidRPr="000671A8" w14:paraId="0C324E3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F1D3B82" w14:textId="77777777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 xml:space="preserve">Imaging; yes,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n(%)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80C9F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D1A7C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81E785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3FAEBBB" w14:textId="54550661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8 (17.8%)</w:t>
            </w:r>
          </w:p>
        </w:tc>
      </w:tr>
      <w:tr w:rsidR="00FB7122" w:rsidRPr="000671A8" w14:paraId="75A86819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0EF28F7" w14:textId="77777777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X-ray,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20339C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0CDAF3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C891E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291FD1F" w14:textId="2918CE8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</w:tr>
      <w:tr w:rsidR="00FB7122" w:rsidRPr="000671A8" w14:paraId="19985E7D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89B955C" w14:textId="326F7F28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EOS,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3BDCFA7" w14:textId="7A6E028F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D3FC5B" w14:textId="696530C4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84FBDC" w14:textId="6A0CC31D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BF07BA" w14:textId="37B8297C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</w:tr>
      <w:tr w:rsidR="00FB7122" w:rsidRPr="000671A8" w14:paraId="589E018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8AE7F1E" w14:textId="77777777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MRI,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4F7B7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3F53DA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D8095B5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8FC0D7B" w14:textId="478B5C24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B7122" w:rsidRPr="000671A8" w14:paraId="471C0E55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40AD435A" w14:textId="77777777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CT,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1FDAD1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BE5F33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FB07719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FD5C60E" w14:textId="2F1C55B9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B7122" w:rsidRPr="000671A8" w14:paraId="1EF2AFE6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A5EA77A" w14:textId="77777777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US,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4BA992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DB50CFF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C06D00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227517" w14:textId="6D1169EE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B7122" w:rsidRPr="000671A8" w14:paraId="6E8A35BC" w14:textId="77777777" w:rsidTr="008E618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F52DB67" w14:textId="77777777" w:rsidR="00117EA7" w:rsidRPr="000671A8" w:rsidRDefault="00117EA7" w:rsidP="008E6181">
            <w:pPr>
              <w:spacing w:before="100" w:beforeAutospacing="1" w:after="100" w:afterAutospacing="1"/>
              <w:ind w:left="319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Other, 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B7D7E3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FE1CE4C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B4013D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A073E0" w14:textId="5019B37D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B7122" w:rsidRPr="000671A8" w14:paraId="4A21BE3F" w14:textId="77777777" w:rsidTr="008E6181">
        <w:trPr>
          <w:trHeight w:val="2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5393" w14:textId="2A63921D" w:rsidR="00117EA7" w:rsidRPr="000671A8" w:rsidRDefault="00117EA7" w:rsidP="008E6181">
            <w:pPr>
              <w:spacing w:before="100" w:beforeAutospacing="1" w:after="100" w:afterAutospacing="1"/>
              <w:ind w:left="17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  <w:lang w:val="en-GB"/>
              </w:rPr>
              <w:t>Chiropractic treatment modalities used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05FE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5C814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62D6" w14:textId="77777777" w:rsidR="00117EA7" w:rsidRPr="000671A8" w:rsidRDefault="00117EA7" w:rsidP="008E6181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6EBB" w14:textId="5619CB44" w:rsidR="00117EA7" w:rsidRPr="000671A8" w:rsidRDefault="00914230" w:rsidP="000671A8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  <w:r w:rsidRPr="000671A8">
              <w:rPr>
                <w:rFonts w:ascii="Arial" w:hAnsi="Arial" w:cs="Arial"/>
                <w:sz w:val="12"/>
                <w:szCs w:val="12"/>
              </w:rPr>
              <w:t>Activator, active release technique, advice (exercise, posture, rest), blocking (orthopaedic), cold laser, craniosacral therapy, diversified chiropractic adjustments, extremity manipulation/ mobilisation, high-velocity low-amplitude adjustment, massage machine, mobilisations (rotation, traction), post-isometric relaxation, rehabilitation exercises, remedial massage, sacro-occipital technique, soft tissue techniques, spinal manipulative therapy, stretching, stretches.</w:t>
            </w:r>
          </w:p>
        </w:tc>
      </w:tr>
      <w:tr w:rsidR="00FB7122" w:rsidRPr="000671A8" w14:paraId="2670B8CD" w14:textId="77777777" w:rsidTr="00914230">
        <w:trPr>
          <w:trHeight w:val="20"/>
        </w:trPr>
        <w:tc>
          <w:tcPr>
            <w:tcW w:w="96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135FC" w14:textId="18488F6A" w:rsidR="004C41BD" w:rsidRPr="004C41BD" w:rsidRDefault="004C41BD" w:rsidP="004C41BD">
            <w:pPr>
              <w:ind w:right="-6"/>
              <w:rPr>
                <w:rFonts w:ascii="Arial" w:hAnsi="Arial" w:cs="Arial"/>
                <w:bCs/>
                <w:sz w:val="16"/>
                <w:szCs w:val="16"/>
              </w:rPr>
            </w:pPr>
            <w:r w:rsidRPr="004C41BD">
              <w:rPr>
                <w:rFonts w:ascii="Arial" w:hAnsi="Arial" w:cs="Arial"/>
                <w:bCs/>
                <w:sz w:val="16"/>
                <w:szCs w:val="16"/>
              </w:rPr>
              <w:t xml:space="preserve">Legend: 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AU$; Australian dollar, cm; centimeters, 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CT; computed tomography, EOS;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C41BD">
              <w:rPr>
                <w:rFonts w:ascii="Arial" w:hAnsi="Arial" w:cs="Arial"/>
                <w:sz w:val="16"/>
                <w:szCs w:val="16"/>
              </w:rPr>
              <w:t>low-dose, weight-bearing X-ray technology</w:t>
            </w:r>
            <w:r w:rsidR="004B1A3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 xml:space="preserve">GJH; generalized joint hypermobility, mean±SD(range); mean, standard deviation and range for normally distributed data, median(range); median 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full 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range for skewed data, median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IQR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; median and interquartile range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for skewed data,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 xml:space="preserve">MRI; magnetic resonance imaging, </w:t>
            </w:r>
            <w:r w:rsidR="004B1A38" w:rsidRPr="004C41BD">
              <w:rPr>
                <w:rFonts w:ascii="Arial" w:hAnsi="Arial" w:cs="Arial"/>
                <w:bCs/>
                <w:sz w:val="16"/>
                <w:szCs w:val="16"/>
              </w:rPr>
              <w:t>n(%); number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 of participants</w:t>
            </w:r>
            <w:r w:rsidR="004B1A38" w:rsidRPr="004C41BD">
              <w:rPr>
                <w:rFonts w:ascii="Arial" w:hAnsi="Arial" w:cs="Arial"/>
                <w:bCs/>
                <w:sz w:val="16"/>
                <w:szCs w:val="16"/>
              </w:rPr>
              <w:t xml:space="preserve"> and percentage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 of sample</w:t>
            </w:r>
            <w:r w:rsidR="004B1A38" w:rsidRPr="004C41BD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NRS; numeric rating scale,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4B1A38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edsQL</w:t>
            </w:r>
            <w:proofErr w:type="spellEnd"/>
            <w:r w:rsidRPr="004C41BD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  <w:proofErr w:type="spellStart"/>
            <w:r w:rsidRPr="004C41BD">
              <w:rPr>
                <w:rFonts w:ascii="Arial" w:hAnsi="Arial" w:cs="Arial"/>
                <w:bCs/>
                <w:sz w:val="16"/>
                <w:szCs w:val="16"/>
              </w:rPr>
              <w:t>Pediatric</w:t>
            </w:r>
            <w:proofErr w:type="spellEnd"/>
            <w:r w:rsidRPr="004C41BD">
              <w:rPr>
                <w:rFonts w:ascii="Arial" w:hAnsi="Arial" w:cs="Arial"/>
                <w:bCs/>
                <w:sz w:val="16"/>
                <w:szCs w:val="16"/>
              </w:rPr>
              <w:t xml:space="preserve"> Quality of Life, SP; spinal pain, US; ultrasound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C41BD">
              <w:rPr>
                <w:rFonts w:ascii="Arial" w:hAnsi="Arial" w:cs="Arial"/>
                <w:bCs/>
                <w:sz w:val="16"/>
                <w:szCs w:val="16"/>
              </w:rPr>
              <w:t>X-ray; radiograph</w:t>
            </w:r>
            <w:r w:rsidR="004B1A3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F94B1AB" w14:textId="1F948016" w:rsidR="00117EA7" w:rsidRPr="000671A8" w:rsidRDefault="00117EA7" w:rsidP="004C41BD">
            <w:pPr>
              <w:ind w:right="-6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0671A8">
              <w:rPr>
                <w:rFonts w:ascii="Arial" w:hAnsi="Arial" w:cs="Arial"/>
                <w:sz w:val="16"/>
                <w:szCs w:val="16"/>
              </w:rPr>
              <w:t xml:space="preserve">Missing data, </w:t>
            </w:r>
            <w:r w:rsidRPr="000671A8">
              <w:rPr>
                <w:rFonts w:ascii="Arial" w:hAnsi="Arial" w:cs="Arial"/>
                <w:i/>
                <w:iCs/>
                <w:sz w:val="16"/>
                <w:szCs w:val="16"/>
              </w:rPr>
              <w:t>n(%)</w:t>
            </w:r>
            <w:r w:rsidR="00914230" w:rsidRPr="000671A8">
              <w:rPr>
                <w:rFonts w:ascii="Arial" w:hAnsi="Arial" w:cs="Arial"/>
                <w:sz w:val="16"/>
                <w:szCs w:val="16"/>
              </w:rPr>
              <w:t>: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Adolescent baseline</w:t>
            </w:r>
            <w:r w:rsidR="00914230" w:rsidRPr="000671A8">
              <w:rPr>
                <w:rFonts w:ascii="Arial" w:hAnsi="Arial" w:cs="Arial"/>
                <w:sz w:val="16"/>
                <w:szCs w:val="16"/>
              </w:rPr>
              <w:t>;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1(2.2%), Chiropractor baseline</w:t>
            </w:r>
            <w:r w:rsidR="00914230" w:rsidRPr="000671A8">
              <w:rPr>
                <w:rFonts w:ascii="Arial" w:hAnsi="Arial" w:cs="Arial"/>
                <w:sz w:val="16"/>
                <w:szCs w:val="16"/>
              </w:rPr>
              <w:t>;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0(0%), Adolescent follow-up</w:t>
            </w:r>
            <w:r w:rsidR="00914230" w:rsidRPr="000671A8">
              <w:rPr>
                <w:rFonts w:ascii="Arial" w:hAnsi="Arial" w:cs="Arial"/>
                <w:sz w:val="16"/>
                <w:szCs w:val="16"/>
              </w:rPr>
              <w:t>;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3(6.7%), Chiropractor follow-up</w:t>
            </w:r>
            <w:r w:rsidR="00914230" w:rsidRPr="000671A8">
              <w:rPr>
                <w:rFonts w:ascii="Arial" w:hAnsi="Arial" w:cs="Arial"/>
                <w:sz w:val="16"/>
                <w:szCs w:val="16"/>
              </w:rPr>
              <w:t>;</w:t>
            </w:r>
            <w:r w:rsidRPr="000671A8">
              <w:rPr>
                <w:rFonts w:ascii="Arial" w:hAnsi="Arial" w:cs="Arial"/>
                <w:sz w:val="16"/>
                <w:szCs w:val="16"/>
              </w:rPr>
              <w:t xml:space="preserve"> 0(0%).</w:t>
            </w:r>
          </w:p>
        </w:tc>
      </w:tr>
    </w:tbl>
    <w:p w14:paraId="232C0935" w14:textId="77777777" w:rsidR="004C41BD" w:rsidRDefault="004C41BD" w:rsidP="003C4DBF">
      <w:pPr>
        <w:spacing w:line="480" w:lineRule="auto"/>
        <w:ind w:right="-7"/>
        <w:rPr>
          <w:rStyle w:val="LineNumber"/>
          <w:sz w:val="16"/>
          <w:szCs w:val="16"/>
        </w:rPr>
      </w:pPr>
    </w:p>
    <w:p w14:paraId="0F620A1B" w14:textId="4849D26B" w:rsidR="003C4DBF" w:rsidRPr="003C4DBF" w:rsidRDefault="003C4DBF" w:rsidP="003C4DBF">
      <w:pPr>
        <w:spacing w:line="480" w:lineRule="auto"/>
        <w:ind w:right="-7"/>
        <w:rPr>
          <w:bCs/>
          <w:sz w:val="20"/>
          <w:szCs w:val="20"/>
          <w:lang w:val="en-GB"/>
        </w:rPr>
      </w:pPr>
      <w:r w:rsidRPr="003C4DBF">
        <w:rPr>
          <w:b/>
          <w:sz w:val="20"/>
          <w:szCs w:val="20"/>
          <w:lang w:val="en-GB"/>
        </w:rPr>
        <w:t>Table 3</w:t>
      </w:r>
      <w:r w:rsidRPr="003C4DBF">
        <w:rPr>
          <w:bCs/>
          <w:sz w:val="20"/>
          <w:szCs w:val="20"/>
          <w:lang w:val="en-GB"/>
        </w:rPr>
        <w:t xml:space="preserve"> </w:t>
      </w:r>
      <w:proofErr w:type="spellStart"/>
      <w:r w:rsidRPr="003C4DBF">
        <w:rPr>
          <w:bCs/>
          <w:sz w:val="20"/>
          <w:szCs w:val="20"/>
          <w:lang w:val="en-GB"/>
        </w:rPr>
        <w:t>PedsQL</w:t>
      </w:r>
      <w:proofErr w:type="spellEnd"/>
      <w:r w:rsidRPr="003C4DBF">
        <w:rPr>
          <w:bCs/>
          <w:sz w:val="20"/>
          <w:szCs w:val="20"/>
          <w:lang w:val="en-GB"/>
        </w:rPr>
        <w:t xml:space="preserve"> comparative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3C4DBF" w:rsidRPr="003C4DBF" w14:paraId="003FA045" w14:textId="77777777" w:rsidTr="003C4DBF">
        <w:trPr>
          <w:trHeight w:val="20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A736B" w14:textId="77777777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A9FE5" w14:textId="73D76404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>COURSE</w:t>
            </w:r>
          </w:p>
          <w:p w14:paraId="78F4EDBA" w14:textId="21B52A1B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Baseline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0FB18" w14:textId="05378064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>COURSE</w:t>
            </w:r>
          </w:p>
          <w:p w14:paraId="28BDB198" w14:textId="7C762047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Follow-up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1052E0F3" w14:textId="171129D8" w:rsidR="003C4DBF" w:rsidRPr="003C4DBF" w:rsidRDefault="003C4DBF" w:rsidP="00314D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Nicola et al 2018 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ldData xml:space="preserve">PEVuZE5vdGU+PENpdGU+PEF1dGhvcj5OaWNvbGE8L0F1dGhvcj48WWVhcj4yMDE4PC9ZZWFyPjxS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</w:fldData>
              </w:fldCha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ADDIN EN.CITE 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ldData xml:space="preserve">PEVuZE5vdGU+PENpdGU+PEF1dGhvcj5OaWNvbGE8L0F1dGhvcj48WWVhcj4yMDE4PC9ZZWFyPjxS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</w:fldData>
              </w:fldCha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ADDIN EN.CITE.DATA 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C4DB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[2]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568C7DC1" w14:textId="0F4C38B4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Gopinath et al 2013 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ADDIN EN.CITE &lt;EndNote&gt;&lt;Cite&gt;&lt;Author&gt;Gopinath&lt;/Author&gt;&lt;Year&gt;2013&lt;/Year&gt;&lt;RecNum&gt;1828&lt;/RecNum&gt;&lt;DisplayText&gt;[3]&lt;/DisplayText&gt;&lt;record&gt;&lt;rec-number&gt;1828&lt;/rec-number&gt;&lt;foreign-keys&gt;&lt;key app="EN" db-id="9zf2sawzddz9speetwqxveejxsfvsa5p05dr" timestamp="1699224217"&gt;1828&lt;/key&gt;&lt;/foreign-keys&gt;&lt;ref-type name="Journal Article"&gt;17&lt;/ref-type&gt;&lt;contributors&gt;&lt;authors&gt;&lt;author&gt;Gopinath, B.&lt;/author&gt;&lt;author&gt;Baur, L. A.&lt;/author&gt;&lt;author&gt;Burlutsky, G.&lt;/author&gt;&lt;author&gt;Mitchell, P.&lt;/author&gt;&lt;/authors&gt;&lt;/contributors&gt;&lt;auth-address&gt;Centre for Vision Research, Department of Ophthalmology and Westmead Millennium Institute, University of Sydney, Westmead, NSW, Australia. bamini.gopinath@sydney.edu.au&lt;/auth-address&gt;&lt;titles&gt;&lt;title&gt;Adiposity adversely influences quality of life among adolescents&lt;/title&gt;&lt;secondary-title&gt;J Adolesc Health&lt;/secondary-title&gt;&lt;/titles&gt;&lt;periodical&gt;&lt;full-title&gt;J Adolesc Health&lt;/full-title&gt;&lt;abbr-1&gt;The Journal of adolescent health : official publication of the Society for Adolescent Medicine&lt;/abbr-1&gt;&lt;/periodical&gt;&lt;pages&gt;649-53&lt;/pages&gt;&lt;volume&gt;52&lt;/volume&gt;&lt;number&gt;5&lt;/number&gt;&lt;edition&gt;20130218&lt;/edition&gt;&lt;keywords&gt;&lt;keyword&gt;*Adiposity&lt;/keyword&gt;&lt;keyword&gt;Adolescent&lt;/keyword&gt;&lt;keyword&gt;Body Mass Index&lt;/keyword&gt;&lt;keyword&gt;Child&lt;/keyword&gt;&lt;keyword&gt;Cross-Sectional Studies&lt;/keyword&gt;&lt;keyword&gt;Female&lt;/keyword&gt;&lt;keyword&gt;Humans&lt;/keyword&gt;&lt;keyword&gt;Longitudinal Studies&lt;/keyword&gt;&lt;keyword&gt;Male&lt;/keyword&gt;&lt;keyword&gt;Obesity/*psychology&lt;/keyword&gt;&lt;keyword&gt;Overweight/*psychology&lt;/keyword&gt;&lt;keyword&gt;*Quality of Life&lt;/keyword&gt;&lt;keyword&gt;Sex Factors&lt;/keyword&gt;&lt;keyword&gt;Waist Circumference&lt;/keyword&gt;&lt;/keywords&gt;&lt;dates&gt;&lt;year&gt;2013&lt;/year&gt;&lt;pub-dates&gt;&lt;date&gt;May&lt;/date&gt;&lt;/pub-dates&gt;&lt;/dates&gt;&lt;isbn&gt;1879-1972 (Electronic)&amp;#xD;1054-139X (Linking)&lt;/isbn&gt;&lt;accession-num&gt;23425948&lt;/accession-num&gt;&lt;urls&gt;&lt;related-urls&gt;&lt;url&gt;https://www.ncbi.nlm.nih.gov/pubmed/23425948&lt;/url&gt;&lt;/related-urls&gt;&lt;/urls&gt;&lt;electronic-resource-num&gt;10.1016/j.jadohealth.2012.11.010&lt;/electronic-resource-num&gt;&lt;remote-database-name&gt;Medline&lt;/remote-database-name&gt;&lt;remote-database-provider&gt;NLM&lt;/remote-database-provider&gt;&lt;/record&gt;&lt;/Cite&gt;&lt;/EndNote&gt;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C4DB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[3]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66C126C8" w14:textId="115733F0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Williams et al. 2005 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ADDIN EN.CITE &lt;EndNote&gt;&lt;Cite&gt;&lt;Author&gt;Williams&lt;/Author&gt;&lt;Year&gt;2005&lt;/Year&gt;&lt;RecNum&gt;1827&lt;/RecNum&gt;&lt;DisplayText&gt;[4]&lt;/DisplayText&gt;&lt;record&gt;&lt;rec-number&gt;1827&lt;/rec-number&gt;&lt;foreign-keys&gt;&lt;key app="EN" db-id="9zf2sawzddz9speetwqxveejxsfvsa5p05dr" timestamp="1699224217"&gt;1827&lt;/key&gt;&lt;/foreign-keys&gt;&lt;ref-type name="Journal Article"&gt;17&lt;/ref-type&gt;&lt;contributors&gt;&lt;authors&gt;&lt;author&gt;Williams, J.&lt;/author&gt;&lt;author&gt;Wake, M.&lt;/author&gt;&lt;author&gt;Hesketh, K.&lt;/author&gt;&lt;author&gt;Maher, E.&lt;/author&gt;&lt;author&gt;Waters, E.&lt;/author&gt;&lt;/authors&gt;&lt;/contributors&gt;&lt;auth-address&gt;Centre for Community Child Health, Royal Children&amp;apos;s Hospital and Murdoch Childrens Research Institute, Melbourne, Australia. jo.williams@mcri.edu.au&lt;/auth-address&gt;&lt;titles&gt;&lt;title&gt;Health-related quality of life of overweight and obese children&lt;/title&gt;&lt;secondary-title&gt;JAMA&lt;/secondary-title&gt;&lt;/titles&gt;&lt;periodical&gt;&lt;full-title&gt;JAMA&lt;/full-title&gt;&lt;/periodical&gt;&lt;pages&gt;70-6&lt;/pages&gt;&lt;volume&gt;293&lt;/volume&gt;&lt;number&gt;1&lt;/number&gt;&lt;keywords&gt;&lt;keyword&gt;Australia&lt;/keyword&gt;&lt;keyword&gt;Child&lt;/keyword&gt;&lt;keyword&gt;Cross-Sectional Studies&lt;/keyword&gt;&lt;keyword&gt;Female&lt;/keyword&gt;&lt;keyword&gt;Health Status Indicators&lt;/keyword&gt;&lt;keyword&gt;Humans&lt;/keyword&gt;&lt;keyword&gt;Longitudinal Studies&lt;/keyword&gt;&lt;keyword&gt;Male&lt;/keyword&gt;&lt;keyword&gt;*Obesity&lt;/keyword&gt;&lt;keyword&gt;Parents&lt;/keyword&gt;&lt;keyword&gt;*Quality of Life&lt;/keyword&gt;&lt;keyword&gt;Self Concept&lt;/keyword&gt;&lt;keyword&gt;Socioeconomic Factors&lt;/keyword&gt;&lt;/keywords&gt;&lt;dates&gt;&lt;year&gt;2005&lt;/year&gt;&lt;pub-dates&gt;&lt;date&gt;Jan 5&lt;/date&gt;&lt;/pub-dates&gt;&lt;/dates&gt;&lt;isbn&gt;1538-3598 (Electronic)&amp;#xD;0098-7484 (Linking)&lt;/isbn&gt;&lt;accession-num&gt;15632338&lt;/accession-num&gt;&lt;urls&gt;&lt;related-urls&gt;&lt;url&gt;https://www.ncbi.nlm.nih.gov/pubmed/15632338&lt;/url&gt;&lt;/related-urls&gt;&lt;/urls&gt;&lt;electronic-resource-num&gt;10.1001/jama.293.1.70&lt;/electronic-resource-num&gt;&lt;remote-database-name&gt;Medline&lt;/remote-database-name&gt;&lt;remote-database-provider&gt;NLM&lt;/remote-database-provider&gt;&lt;/record&gt;&lt;/Cite&gt;&lt;/EndNote&gt;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C4DB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[4]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1AF9C669" w14:textId="628FED04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Varni et al. 2001 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instrText xml:space="preserve"> ADDIN EN.CITE &lt;EndNote&gt;&lt;Cite&gt;&lt;Author&gt;Varni&lt;/Author&gt;&lt;Year&gt;2001&lt;/Year&gt;&lt;RecNum&gt;1829&lt;/RecNum&gt;&lt;DisplayText&gt;[5]&lt;/DisplayText&gt;&lt;record&gt;&lt;rec-number&gt;1829&lt;/rec-number&gt;&lt;foreign-keys&gt;&lt;key app="EN" db-id="9zf2sawzddz9speetwqxveejxsfvsa5p05dr" timestamp="1699224217"&gt;1829&lt;/key&gt;&lt;/foreign-keys&gt;&lt;ref-type name="Journal Article"&gt;17&lt;/ref-type&gt;&lt;contributors&gt;&lt;authors&gt;&lt;author&gt;Varni, J. W.&lt;/author&gt;&lt;author&gt;Seid, M.&lt;/author&gt;&lt;author&gt;Kurtin, P. S.&lt;/author&gt;&lt;/authors&gt;&lt;/contributors&gt;&lt;auth-address&gt;Center for Child Health Outcomes, Children&amp;apos;s Hospital and Health Center, San Diego, California, USA. jvarni@chsd.org&lt;/auth-address&gt;&lt;titles&gt;&lt;title&gt;PedsQL 4.0: reliability and validity of the Pediatric Quality of Life Inventory version 4.0 generic core scales in healthy and patient populations&lt;/title&gt;&lt;secondary-title&gt;Med Care&lt;/secondary-title&gt;&lt;/titles&gt;&lt;periodical&gt;&lt;full-title&gt;Med Care&lt;/full-title&gt;&lt;/periodical&gt;&lt;pages&gt;800-12&lt;/pages&gt;&lt;volume&gt;39&lt;/volume&gt;&lt;number&gt;8&lt;/number&gt;&lt;keywords&gt;&lt;keyword&gt;Acute Disease&lt;/keyword&gt;&lt;keyword&gt;Adolescent&lt;/keyword&gt;&lt;keyword&gt;Analysis of Variance&lt;/keyword&gt;&lt;keyword&gt;Child&lt;/keyword&gt;&lt;keyword&gt;Child Welfare/*classification/psychology&lt;/keyword&gt;&lt;keyword&gt;Child, Preschool&lt;/keyword&gt;&lt;keyword&gt;Chronic Disease&lt;/keyword&gt;&lt;keyword&gt;Factor Analysis, Statistical&lt;/keyword&gt;&lt;keyword&gt;Female&lt;/keyword&gt;&lt;keyword&gt;Humans&lt;/keyword&gt;&lt;keyword&gt;Male&lt;/keyword&gt;&lt;keyword&gt;Parents&lt;/keyword&gt;&lt;keyword&gt;*Pediatrics&lt;/keyword&gt;&lt;keyword&gt;Psychometrics/*methods&lt;/keyword&gt;&lt;keyword&gt;*Quality of Life&lt;/keyword&gt;&lt;keyword&gt;Reproducibility of Results&lt;/keyword&gt;&lt;keyword&gt;United States&lt;/keyword&gt;&lt;/keywords&gt;&lt;dates&gt;&lt;year&gt;2001&lt;/year&gt;&lt;pub-dates&gt;&lt;date&gt;Aug&lt;/date&gt;&lt;/pub-dates&gt;&lt;/dates&gt;&lt;isbn&gt;0025-7079 (Print)&amp;#xD;0025-7079 (Linking)&lt;/isbn&gt;&lt;accession-num&gt;11468499&lt;/accession-num&gt;&lt;urls&gt;&lt;related-urls&gt;&lt;url&gt;https://www.ncbi.nlm.nih.gov/pubmed/11468499&lt;/url&gt;&lt;/related-urls&gt;&lt;/urls&gt;&lt;electronic-resource-num&gt;10.1097/00005650-200108000-00006&lt;/electronic-resource-num&gt;&lt;remote-database-name&gt;Medline&lt;/remote-database-name&gt;&lt;remote-database-provider&gt;NLM&lt;/remote-database-provider&gt;&lt;/record&gt;&lt;/Cite&gt;&lt;/EndNote&gt;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C4DBF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  <w:t>[5]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7B3D785E" w14:textId="389D2F46" w:rsidR="003C4DBF" w:rsidRPr="003C4DBF" w:rsidRDefault="003C4DBF" w:rsidP="00314D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Limpberg et al 2014 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ldData xml:space="preserve">PEVuZE5vdGU+PENpdGU+PEF1dGhvcj5MaW1wZXJnPC9BdXRob3I+PFllYXI+MjAxNDwvWWVhcj48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</w:fldData>
              </w:fldCha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instrText xml:space="preserve"> ADDIN EN.CITE 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ldData xml:space="preserve">PEVuZE5vdGU+PENpdGU+PEF1dGhvcj5MaW1wZXJnPC9BdXRob3I+PFllYXI+MjAxNDwvWWVhcj48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</w:fldData>
              </w:fldCha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instrText xml:space="preserve"> ADDIN EN.CITE.DATA </w:instrTex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3C4DBF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/>
              </w:rPr>
              <w:t>[6]</w:t>
            </w:r>
            <w:r w:rsidRPr="003C4DB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3C4DBF" w:rsidRPr="003C4DBF" w14:paraId="32D5D5EA" w14:textId="77777777" w:rsidTr="00224642">
        <w:trPr>
          <w:trHeight w:val="20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23F41CC2" w14:textId="77777777" w:rsidR="003C4DBF" w:rsidRPr="003C4DBF" w:rsidRDefault="003C4DBF" w:rsidP="00314D3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Cohort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C8854B" w14:textId="77777777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Australian clinical cohort,</w:t>
            </w:r>
          </w:p>
          <w:p w14:paraId="030DEA2E" w14:textId="02AE520F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average age 15.4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±1.4yr,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acute pain group 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440816A" w14:textId="2D08C21F" w:rsid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Australian control group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average age 8.8±2.9yrs</w:t>
            </w:r>
          </w:p>
          <w:p w14:paraId="47DD964A" w14:textId="77777777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00502521" w14:textId="77777777" w:rsid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Australian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students, </w:t>
            </w:r>
          </w:p>
          <w:p w14:paraId="1ADB7BD7" w14:textId="3EC0BB8C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average age 17.3±0.5yrs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normal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weight group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46AFB05" w14:textId="77777777" w:rsid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Australian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students, average age 10.4±1.1yrs, standard weight group</w:t>
            </w:r>
          </w:p>
          <w:p w14:paraId="712AA13F" w14:textId="200776F9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78DCEA30" w14:textId="77777777" w:rsid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American normative data, </w:t>
            </w:r>
          </w:p>
          <w:p w14:paraId="799FBF12" w14:textId="4E3B2A70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average age 10.8</w:t>
            </w: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±3.6yrs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0B51EEBF" w14:textId="77777777" w:rsid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Danish normative data, </w:t>
            </w:r>
          </w:p>
          <w:p w14:paraId="00720FD4" w14:textId="63AE35EC" w:rsidR="003C4DBF" w:rsidRPr="003C4DBF" w:rsidRDefault="003C4DBF" w:rsidP="00314D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4DBF">
              <w:rPr>
                <w:rFonts w:ascii="Arial" w:hAnsi="Arial" w:cs="Arial"/>
                <w:i/>
                <w:iCs/>
                <w:sz w:val="16"/>
                <w:szCs w:val="16"/>
              </w:rPr>
              <w:t>average age 24.8±3.8yrs</w:t>
            </w:r>
          </w:p>
        </w:tc>
      </w:tr>
      <w:tr w:rsidR="003C4DBF" w:rsidRPr="003C4DBF" w14:paraId="4327FF92" w14:textId="77777777" w:rsidTr="003C4DBF">
        <w:trPr>
          <w:trHeight w:val="20"/>
        </w:trPr>
        <w:tc>
          <w:tcPr>
            <w:tcW w:w="1204" w:type="dxa"/>
            <w:shd w:val="clear" w:color="auto" w:fill="auto"/>
          </w:tcPr>
          <w:p w14:paraId="507C37B1" w14:textId="77777777" w:rsidR="003C4DBF" w:rsidRPr="003C4DBF" w:rsidRDefault="003C4DBF" w:rsidP="00314D35">
            <w:pPr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b/>
                <w:bCs/>
                <w:sz w:val="16"/>
                <w:szCs w:val="16"/>
              </w:rPr>
              <w:t>PedsQL Generic Core,</w:t>
            </w:r>
            <w:r w:rsidRPr="003C4DBF">
              <w:rPr>
                <w:rFonts w:ascii="Arial" w:hAnsi="Arial" w:cs="Arial"/>
                <w:sz w:val="16"/>
                <w:szCs w:val="16"/>
              </w:rPr>
              <w:t xml:space="preserve"> mean±SD</w:t>
            </w:r>
          </w:p>
        </w:tc>
        <w:tc>
          <w:tcPr>
            <w:tcW w:w="1205" w:type="dxa"/>
            <w:shd w:val="clear" w:color="auto" w:fill="auto"/>
          </w:tcPr>
          <w:p w14:paraId="487163CB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76±14</w:t>
            </w:r>
          </w:p>
        </w:tc>
        <w:tc>
          <w:tcPr>
            <w:tcW w:w="1205" w:type="dxa"/>
            <w:shd w:val="clear" w:color="auto" w:fill="auto"/>
          </w:tcPr>
          <w:p w14:paraId="410E46DA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81±15</w:t>
            </w:r>
          </w:p>
        </w:tc>
        <w:tc>
          <w:tcPr>
            <w:tcW w:w="1205" w:type="dxa"/>
          </w:tcPr>
          <w:p w14:paraId="5BC0E672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85.1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8.3</w:t>
            </w:r>
          </w:p>
        </w:tc>
        <w:tc>
          <w:tcPr>
            <w:tcW w:w="1205" w:type="dxa"/>
          </w:tcPr>
          <w:p w14:paraId="125587AC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M 78.6±0.7</w:t>
            </w:r>
          </w:p>
          <w:p w14:paraId="7642864E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F 82.5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2.1</w:t>
            </w:r>
          </w:p>
        </w:tc>
        <w:tc>
          <w:tcPr>
            <w:tcW w:w="1205" w:type="dxa"/>
          </w:tcPr>
          <w:p w14:paraId="712760B5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80.5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12.2</w:t>
            </w:r>
          </w:p>
        </w:tc>
        <w:tc>
          <w:tcPr>
            <w:tcW w:w="1205" w:type="dxa"/>
          </w:tcPr>
          <w:p w14:paraId="0EB6020F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77.2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15.6</w:t>
            </w:r>
          </w:p>
          <w:p w14:paraId="7779A820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A 78.7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14.0</w:t>
            </w:r>
          </w:p>
          <w:p w14:paraId="1133DA0D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83.0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 xml:space="preserve">14.8 </w:t>
            </w:r>
          </w:p>
        </w:tc>
        <w:tc>
          <w:tcPr>
            <w:tcW w:w="1205" w:type="dxa"/>
          </w:tcPr>
          <w:p w14:paraId="0D40D2F5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76.7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15.9</w:t>
            </w:r>
          </w:p>
          <w:p w14:paraId="0AE9B741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85.9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11.5</w:t>
            </w:r>
          </w:p>
        </w:tc>
      </w:tr>
      <w:tr w:rsidR="003C4DBF" w:rsidRPr="003C4DBF" w14:paraId="27BB253B" w14:textId="77777777" w:rsidTr="003C4DBF">
        <w:trPr>
          <w:trHeight w:val="20"/>
        </w:trPr>
        <w:tc>
          <w:tcPr>
            <w:tcW w:w="1204" w:type="dxa"/>
            <w:shd w:val="clear" w:color="auto" w:fill="auto"/>
          </w:tcPr>
          <w:p w14:paraId="70845E66" w14:textId="77777777" w:rsidR="003C4DBF" w:rsidRPr="003C4DBF" w:rsidRDefault="003C4DBF" w:rsidP="003C4DBF">
            <w:pPr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Physical Functioning</w:t>
            </w:r>
          </w:p>
        </w:tc>
        <w:tc>
          <w:tcPr>
            <w:tcW w:w="1205" w:type="dxa"/>
            <w:shd w:val="clear" w:color="auto" w:fill="auto"/>
          </w:tcPr>
          <w:p w14:paraId="21267182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70±15</w:t>
            </w:r>
          </w:p>
        </w:tc>
        <w:tc>
          <w:tcPr>
            <w:tcW w:w="1205" w:type="dxa"/>
            <w:shd w:val="clear" w:color="auto" w:fill="auto"/>
          </w:tcPr>
          <w:p w14:paraId="5ADD44D8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76±19</w:t>
            </w:r>
          </w:p>
        </w:tc>
        <w:tc>
          <w:tcPr>
            <w:tcW w:w="1205" w:type="dxa"/>
          </w:tcPr>
          <w:p w14:paraId="75A6EA48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82.4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9.9</w:t>
            </w:r>
          </w:p>
        </w:tc>
        <w:tc>
          <w:tcPr>
            <w:tcW w:w="1205" w:type="dxa"/>
          </w:tcPr>
          <w:p w14:paraId="1F76C7DD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M 87.3</w:t>
            </w:r>
            <w:r w:rsidRPr="003C4DBF">
              <w:rPr>
                <w:rFonts w:ascii="Arial" w:hAnsi="Arial" w:cs="Arial"/>
                <w:sz w:val="16"/>
                <w:szCs w:val="16"/>
              </w:rPr>
              <w:t>±0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.9</w:t>
            </w:r>
          </w:p>
          <w:p w14:paraId="2ADE3EEE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F 91.2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2.1</w:t>
            </w:r>
          </w:p>
        </w:tc>
        <w:tc>
          <w:tcPr>
            <w:tcW w:w="1205" w:type="dxa"/>
          </w:tcPr>
          <w:p w14:paraId="2B20FB8A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85.7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12.4</w:t>
            </w:r>
          </w:p>
        </w:tc>
        <w:tc>
          <w:tcPr>
            <w:tcW w:w="1205" w:type="dxa"/>
          </w:tcPr>
          <w:p w14:paraId="2B5EB720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77.4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20.4</w:t>
            </w:r>
          </w:p>
          <w:p w14:paraId="6BA3FFDE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A 78.9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19.1</w:t>
            </w:r>
          </w:p>
          <w:p w14:paraId="0D9BDF2A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84.4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17.3</w:t>
            </w:r>
          </w:p>
        </w:tc>
        <w:tc>
          <w:tcPr>
            <w:tcW w:w="1205" w:type="dxa"/>
          </w:tcPr>
          <w:p w14:paraId="2FCCF6F2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78.0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21.9</w:t>
            </w:r>
          </w:p>
          <w:p w14:paraId="652A6D97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89.6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 xml:space="preserve">13.0 </w:t>
            </w:r>
          </w:p>
        </w:tc>
      </w:tr>
      <w:tr w:rsidR="003C4DBF" w:rsidRPr="003C4DBF" w14:paraId="152DE12B" w14:textId="77777777" w:rsidTr="003C4DBF">
        <w:trPr>
          <w:trHeight w:val="20"/>
        </w:trPr>
        <w:tc>
          <w:tcPr>
            <w:tcW w:w="1204" w:type="dxa"/>
            <w:shd w:val="clear" w:color="auto" w:fill="auto"/>
          </w:tcPr>
          <w:p w14:paraId="51900713" w14:textId="77777777" w:rsidR="003C4DBF" w:rsidRPr="003C4DBF" w:rsidRDefault="003C4DBF" w:rsidP="003C4DBF">
            <w:pPr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Emotional Functioning</w:t>
            </w:r>
          </w:p>
        </w:tc>
        <w:tc>
          <w:tcPr>
            <w:tcW w:w="1205" w:type="dxa"/>
            <w:shd w:val="clear" w:color="auto" w:fill="auto"/>
          </w:tcPr>
          <w:p w14:paraId="1D6C380D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70±20</w:t>
            </w:r>
          </w:p>
        </w:tc>
        <w:tc>
          <w:tcPr>
            <w:tcW w:w="1205" w:type="dxa"/>
            <w:shd w:val="clear" w:color="auto" w:fill="auto"/>
          </w:tcPr>
          <w:p w14:paraId="5BAEFD86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80±19</w:t>
            </w:r>
          </w:p>
        </w:tc>
        <w:tc>
          <w:tcPr>
            <w:tcW w:w="1205" w:type="dxa"/>
          </w:tcPr>
          <w:p w14:paraId="6340DD5C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77.2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14.3</w:t>
            </w:r>
          </w:p>
        </w:tc>
        <w:tc>
          <w:tcPr>
            <w:tcW w:w="1205" w:type="dxa"/>
          </w:tcPr>
          <w:p w14:paraId="4A7910E7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M 69.8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1.1</w:t>
            </w:r>
          </w:p>
          <w:p w14:paraId="218A38C6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F 79.8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3.3</w:t>
            </w:r>
          </w:p>
        </w:tc>
        <w:tc>
          <w:tcPr>
            <w:tcW w:w="1205" w:type="dxa"/>
          </w:tcPr>
          <w:p w14:paraId="4EB0C903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73.2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17.5</w:t>
            </w:r>
          </w:p>
        </w:tc>
        <w:tc>
          <w:tcPr>
            <w:tcW w:w="1205" w:type="dxa"/>
          </w:tcPr>
          <w:p w14:paraId="6F1C640F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76.4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21.5</w:t>
            </w:r>
          </w:p>
          <w:p w14:paraId="2F3789D6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A 77.3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20.0</w:t>
            </w:r>
          </w:p>
          <w:p w14:paraId="00AFB049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80.9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19.6</w:t>
            </w:r>
          </w:p>
        </w:tc>
        <w:tc>
          <w:tcPr>
            <w:tcW w:w="1205" w:type="dxa"/>
          </w:tcPr>
          <w:p w14:paraId="6F0A9651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72.3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18.9</w:t>
            </w:r>
          </w:p>
          <w:p w14:paraId="04358B4E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78.5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 xml:space="preserve">17.6 </w:t>
            </w:r>
          </w:p>
        </w:tc>
      </w:tr>
      <w:tr w:rsidR="003C4DBF" w:rsidRPr="003C4DBF" w14:paraId="2E744BC1" w14:textId="77777777" w:rsidTr="003C4DBF">
        <w:trPr>
          <w:trHeight w:val="20"/>
        </w:trPr>
        <w:tc>
          <w:tcPr>
            <w:tcW w:w="1204" w:type="dxa"/>
            <w:shd w:val="clear" w:color="auto" w:fill="auto"/>
          </w:tcPr>
          <w:p w14:paraId="1C23DA15" w14:textId="77777777" w:rsidR="003C4DBF" w:rsidRPr="003C4DBF" w:rsidRDefault="003C4DBF" w:rsidP="003C4DBF">
            <w:pPr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Social Functioning</w:t>
            </w:r>
          </w:p>
        </w:tc>
        <w:tc>
          <w:tcPr>
            <w:tcW w:w="1205" w:type="dxa"/>
            <w:shd w:val="clear" w:color="auto" w:fill="auto"/>
          </w:tcPr>
          <w:p w14:paraId="26721898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88±15</w:t>
            </w:r>
          </w:p>
        </w:tc>
        <w:tc>
          <w:tcPr>
            <w:tcW w:w="1205" w:type="dxa"/>
            <w:shd w:val="clear" w:color="auto" w:fill="auto"/>
          </w:tcPr>
          <w:p w14:paraId="02264535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89±14</w:t>
            </w:r>
          </w:p>
        </w:tc>
        <w:tc>
          <w:tcPr>
            <w:tcW w:w="1205" w:type="dxa"/>
          </w:tcPr>
          <w:p w14:paraId="1139A865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87.0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13.2</w:t>
            </w:r>
          </w:p>
        </w:tc>
        <w:tc>
          <w:tcPr>
            <w:tcW w:w="1205" w:type="dxa"/>
          </w:tcPr>
          <w:p w14:paraId="6BFDEFA0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M 91.5</w:t>
            </w:r>
            <w:r w:rsidRPr="003C4DBF">
              <w:rPr>
                <w:rFonts w:ascii="Arial" w:hAnsi="Arial" w:cs="Arial"/>
                <w:sz w:val="16"/>
                <w:szCs w:val="16"/>
              </w:rPr>
              <w:t>±0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.8</w:t>
            </w:r>
          </w:p>
          <w:p w14:paraId="07DEC22B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F 89.3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2.7</w:t>
            </w:r>
          </w:p>
        </w:tc>
        <w:tc>
          <w:tcPr>
            <w:tcW w:w="1205" w:type="dxa"/>
          </w:tcPr>
          <w:p w14:paraId="07CB9476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82.7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16.7</w:t>
            </w:r>
          </w:p>
        </w:tc>
        <w:tc>
          <w:tcPr>
            <w:tcW w:w="1205" w:type="dxa"/>
          </w:tcPr>
          <w:p w14:paraId="280B261F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81.6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20.2</w:t>
            </w:r>
          </w:p>
          <w:p w14:paraId="4EC23007" w14:textId="77777777" w:rsidR="003C4DBF" w:rsidRPr="003C4DBF" w:rsidRDefault="003C4DBF" w:rsidP="00314D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A 82.8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16.7</w:t>
            </w:r>
          </w:p>
          <w:p w14:paraId="0AB9624D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87.4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17.2</w:t>
            </w:r>
          </w:p>
        </w:tc>
        <w:tc>
          <w:tcPr>
            <w:tcW w:w="1205" w:type="dxa"/>
          </w:tcPr>
          <w:p w14:paraId="04FCCAB7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81.2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17.1</w:t>
            </w:r>
          </w:p>
          <w:p w14:paraId="70F97E6F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88.8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 xml:space="preserve">13.3 </w:t>
            </w:r>
          </w:p>
        </w:tc>
      </w:tr>
      <w:tr w:rsidR="003C4DBF" w:rsidRPr="003C4DBF" w14:paraId="440B4AE0" w14:textId="77777777" w:rsidTr="003C4DBF">
        <w:trPr>
          <w:trHeight w:val="20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3E8B0674" w14:textId="77777777" w:rsidR="003C4DBF" w:rsidRPr="003C4DBF" w:rsidRDefault="003C4DBF" w:rsidP="003C4DBF">
            <w:pPr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 xml:space="preserve">School Functioning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768353B9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74±19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272FDA44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hAnsi="Arial" w:cs="Arial"/>
                <w:sz w:val="16"/>
                <w:szCs w:val="16"/>
              </w:rPr>
              <w:t>79±19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1D5387E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82.9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12.4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1BE53927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M 63.7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1.2</w:t>
            </w:r>
          </w:p>
          <w:p w14:paraId="43CE5EEA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F 66.7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4.1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F1C175D" w14:textId="77777777" w:rsidR="003C4DBF" w:rsidRPr="003C4DBF" w:rsidRDefault="003C4DBF" w:rsidP="00314D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77.1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15.4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3B93B40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73.4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19.6</w:t>
            </w:r>
          </w:p>
          <w:p w14:paraId="0422F8BF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A 75.7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 xml:space="preserve">18.0 </w:t>
            </w:r>
          </w:p>
          <w:p w14:paraId="4CAD597B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78.6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20.5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14E8FF6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C 74.5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18.0</w:t>
            </w:r>
          </w:p>
          <w:p w14:paraId="2DF5A6C3" w14:textId="77777777" w:rsidR="003C4DBF" w:rsidRPr="003C4DBF" w:rsidRDefault="003C4DBF" w:rsidP="00314D35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H 84.4</w:t>
            </w:r>
            <w:r w:rsidRPr="003C4DBF">
              <w:rPr>
                <w:rFonts w:ascii="Arial" w:hAnsi="Arial" w:cs="Arial"/>
                <w:sz w:val="16"/>
                <w:szCs w:val="16"/>
              </w:rPr>
              <w:t>±</w:t>
            </w: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14.4</w:t>
            </w:r>
          </w:p>
        </w:tc>
      </w:tr>
      <w:tr w:rsidR="003C4DBF" w:rsidRPr="003C4DBF" w14:paraId="56EB8D4F" w14:textId="77777777" w:rsidTr="003C4DBF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0444A85" w14:textId="77777777" w:rsidR="003C4DBF" w:rsidRPr="003C4DBF" w:rsidRDefault="003C4DBF" w:rsidP="00314D35">
            <w:pPr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</w:pPr>
            <w:r w:rsidRPr="003C4DBF">
              <w:rPr>
                <w:rFonts w:ascii="Arial" w:eastAsiaTheme="minorHAnsi" w:hAnsi="Arial" w:cs="Arial"/>
                <w:sz w:val="16"/>
                <w:szCs w:val="16"/>
                <w:lang w:val="en-GB" w:eastAsia="en-US"/>
              </w:rPr>
              <w:t>Legend: M, male; F, female; C, chronic health condition; A, acute health condition; H, healthy.</w:t>
            </w:r>
          </w:p>
        </w:tc>
      </w:tr>
    </w:tbl>
    <w:p w14:paraId="2598E3FF" w14:textId="77777777" w:rsidR="003C4DBF" w:rsidRDefault="003C4DBF" w:rsidP="003C4DBF">
      <w:pPr>
        <w:rPr>
          <w:sz w:val="22"/>
          <w:szCs w:val="22"/>
        </w:rPr>
      </w:pPr>
    </w:p>
    <w:p w14:paraId="756F7CC2" w14:textId="77777777" w:rsidR="003C4DBF" w:rsidRDefault="003C4DBF" w:rsidP="003C4DBF">
      <w:pPr>
        <w:rPr>
          <w:b/>
          <w:bCs/>
          <w:sz w:val="22"/>
          <w:szCs w:val="22"/>
        </w:rPr>
      </w:pPr>
    </w:p>
    <w:p w14:paraId="5112177C" w14:textId="77777777" w:rsidR="003C4DBF" w:rsidRPr="00FF0DEA" w:rsidRDefault="003C4DBF" w:rsidP="003C4DBF">
      <w:pPr>
        <w:rPr>
          <w:b/>
          <w:bCs/>
          <w:sz w:val="22"/>
          <w:szCs w:val="22"/>
        </w:rPr>
      </w:pPr>
      <w:r w:rsidRPr="00FF0DEA">
        <w:rPr>
          <w:b/>
          <w:bCs/>
          <w:sz w:val="22"/>
          <w:szCs w:val="22"/>
        </w:rPr>
        <w:t>References</w:t>
      </w:r>
    </w:p>
    <w:p w14:paraId="3E1BD760" w14:textId="77777777" w:rsidR="003C4DBF" w:rsidRDefault="003C4DBF" w:rsidP="003C4DBF">
      <w:pPr>
        <w:rPr>
          <w:sz w:val="22"/>
          <w:szCs w:val="22"/>
        </w:rPr>
      </w:pPr>
    </w:p>
    <w:p w14:paraId="55F067D8" w14:textId="77777777" w:rsidR="00E87278" w:rsidRPr="00E87278" w:rsidRDefault="003C4DBF" w:rsidP="00E87278">
      <w:pPr>
        <w:pStyle w:val="EndNoteBibliography"/>
        <w:rPr>
          <w:noProof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ADDIN EN.REFLIST </w:instrText>
      </w:r>
      <w:r>
        <w:rPr>
          <w:szCs w:val="22"/>
        </w:rPr>
        <w:fldChar w:fldCharType="separate"/>
      </w:r>
      <w:r w:rsidR="00E87278" w:rsidRPr="00E87278">
        <w:rPr>
          <w:noProof/>
        </w:rPr>
        <w:t>1. Malek S, Reinhold EJ, Pearce GS [2021] The Beighton Score as a measure of generalised joint hypermobility. Rheumatol Int 41:1707-1716. doi: 10.1007/s00296-021-04832-4</w:t>
      </w:r>
    </w:p>
    <w:p w14:paraId="565ECC11" w14:textId="77777777" w:rsidR="00E87278" w:rsidRPr="00E87278" w:rsidRDefault="00E87278" w:rsidP="00E87278">
      <w:pPr>
        <w:pStyle w:val="EndNoteBibliography"/>
        <w:rPr>
          <w:noProof/>
        </w:rPr>
      </w:pPr>
      <w:r w:rsidRPr="00E87278">
        <w:rPr>
          <w:noProof/>
        </w:rPr>
        <w:t>2. Nicola K, Watter P [2018] The comparison of perceived health-related quality of life between Australian children with severe specific language impairment to age and gender-matched peers. BMC Pediatr 18:62. doi: 10.1186/s12887-018-1058-2</w:t>
      </w:r>
    </w:p>
    <w:p w14:paraId="0EC7A85D" w14:textId="77777777" w:rsidR="00E87278" w:rsidRPr="00E87278" w:rsidRDefault="00E87278" w:rsidP="00E87278">
      <w:pPr>
        <w:pStyle w:val="EndNoteBibliography"/>
        <w:rPr>
          <w:noProof/>
        </w:rPr>
      </w:pPr>
      <w:r w:rsidRPr="00E87278">
        <w:rPr>
          <w:noProof/>
        </w:rPr>
        <w:t>3. Gopinath B, Baur LA, Burlutsky G, Mitchell P [2013] Adiposity adversely influences quality of life among adolescents. The Journal of adolescent health : official publication of the Society for Adolescent Medicine 52:649-653. doi: 10.1016/j.jadohealth.2012.11.010</w:t>
      </w:r>
    </w:p>
    <w:p w14:paraId="509E563B" w14:textId="77777777" w:rsidR="00E87278" w:rsidRPr="00E87278" w:rsidRDefault="00E87278" w:rsidP="00E87278">
      <w:pPr>
        <w:pStyle w:val="EndNoteBibliography"/>
        <w:rPr>
          <w:noProof/>
        </w:rPr>
      </w:pPr>
      <w:r w:rsidRPr="00E87278">
        <w:rPr>
          <w:noProof/>
        </w:rPr>
        <w:t>4. Williams J, Wake M, Hesketh K, Maher E, Waters E [2005] Health-related quality of life of overweight and obese children. JAMA 293:70-76. doi: 10.1001/jama.293.1.70</w:t>
      </w:r>
    </w:p>
    <w:p w14:paraId="04A0418C" w14:textId="77777777" w:rsidR="00E87278" w:rsidRPr="00E87278" w:rsidRDefault="00E87278" w:rsidP="00E87278">
      <w:pPr>
        <w:pStyle w:val="EndNoteBibliography"/>
        <w:rPr>
          <w:noProof/>
        </w:rPr>
      </w:pPr>
      <w:r w:rsidRPr="00E87278">
        <w:rPr>
          <w:noProof/>
        </w:rPr>
        <w:t>5. Varni JW, Seid M, Kurtin PS [2001] PedsQL 4.0: reliability and validity of the Pediatric Quality of Life Inventory version 4.0 generic core scales in healthy and patient populations. Med Care 39:800-812. doi: 10.1097/00005650-200108000-00006</w:t>
      </w:r>
    </w:p>
    <w:p w14:paraId="5F7F17DB" w14:textId="77777777" w:rsidR="00E87278" w:rsidRPr="00E87278" w:rsidRDefault="00E87278" w:rsidP="00E87278">
      <w:pPr>
        <w:pStyle w:val="EndNoteBibliography"/>
        <w:rPr>
          <w:noProof/>
        </w:rPr>
      </w:pPr>
      <w:r w:rsidRPr="00E87278">
        <w:rPr>
          <w:noProof/>
        </w:rPr>
        <w:t>6. Limperg PF, Haverman L, van Oers HA, van Rossum MA, Maurice-Stam H, Grootenhuis MA [2014] Health related quality of life in Dutch young adults: psychometric properties of the PedsQL generic core scales young adult version. Health Qual Life Outcomes 12:9. doi: 10.1186/1477-7525-12-9</w:t>
      </w:r>
    </w:p>
    <w:p w14:paraId="681EEB6A" w14:textId="64425336" w:rsidR="003C4DBF" w:rsidRPr="003C4DBF" w:rsidRDefault="003C4DBF" w:rsidP="003C4DBF">
      <w:pPr>
        <w:rPr>
          <w:rStyle w:val="LineNumber"/>
          <w:rFonts w:ascii="Times New Roman" w:hAnsi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3C4DBF" w:rsidRPr="003C4DBF" w:rsidSect="006975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92B1" w14:textId="77777777" w:rsidR="00177229" w:rsidRDefault="00177229" w:rsidP="00FB12D1">
      <w:r>
        <w:separator/>
      </w:r>
    </w:p>
  </w:endnote>
  <w:endnote w:type="continuationSeparator" w:id="0">
    <w:p w14:paraId="46E80070" w14:textId="77777777" w:rsidR="00177229" w:rsidRDefault="00177229" w:rsidP="00FB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C374" w14:textId="77777777" w:rsidR="00277BF7" w:rsidRDefault="0027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551A" w14:textId="3694067D" w:rsidR="00D24DF8" w:rsidRPr="00277BF7" w:rsidRDefault="00277BF7" w:rsidP="00FB12D1">
    <w:pPr>
      <w:pStyle w:val="Footer"/>
      <w:jc w:val="right"/>
      <w:rPr>
        <w:rFonts w:ascii="Arial" w:hAnsi="Arial" w:cs="Arial"/>
        <w:color w:val="404040" w:themeColor="text1" w:themeTint="BF"/>
        <w:sz w:val="18"/>
        <w:szCs w:val="18"/>
      </w:rPr>
    </w:pPr>
    <w:r w:rsidRPr="00277BF7">
      <w:rPr>
        <w:rFonts w:ascii="Arial" w:hAnsi="Arial" w:cs="Arial"/>
        <w:color w:val="404040" w:themeColor="text1" w:themeTint="BF"/>
        <w:sz w:val="18"/>
        <w:szCs w:val="18"/>
      </w:rPr>
      <w:t xml:space="preserve">Page </w:t>
    </w:r>
    <w:r w:rsidR="00D24DF8" w:rsidRPr="00277BF7">
      <w:rPr>
        <w:rFonts w:ascii="Arial" w:hAnsi="Arial" w:cs="Arial"/>
        <w:color w:val="404040" w:themeColor="text1" w:themeTint="BF"/>
        <w:sz w:val="18"/>
        <w:szCs w:val="18"/>
      </w:rPr>
      <w:fldChar w:fldCharType="begin"/>
    </w:r>
    <w:r w:rsidR="00D24DF8" w:rsidRPr="00277BF7">
      <w:rPr>
        <w:rFonts w:ascii="Arial" w:hAnsi="Arial" w:cs="Arial"/>
        <w:color w:val="404040" w:themeColor="text1" w:themeTint="BF"/>
        <w:sz w:val="18"/>
        <w:szCs w:val="18"/>
      </w:rPr>
      <w:instrText xml:space="preserve"> PAGE  \* MERGEFORMAT </w:instrText>
    </w:r>
    <w:r w:rsidR="00D24DF8" w:rsidRPr="00277BF7">
      <w:rPr>
        <w:rFonts w:ascii="Arial" w:hAnsi="Arial" w:cs="Arial"/>
        <w:color w:val="404040" w:themeColor="text1" w:themeTint="BF"/>
        <w:sz w:val="18"/>
        <w:szCs w:val="18"/>
      </w:rPr>
      <w:fldChar w:fldCharType="separate"/>
    </w:r>
    <w:r w:rsidR="00D24DF8" w:rsidRPr="00277BF7">
      <w:rPr>
        <w:rFonts w:ascii="Arial" w:hAnsi="Arial" w:cs="Arial"/>
        <w:noProof/>
        <w:color w:val="404040" w:themeColor="text1" w:themeTint="BF"/>
        <w:sz w:val="18"/>
        <w:szCs w:val="18"/>
      </w:rPr>
      <w:t>12</w:t>
    </w:r>
    <w:r w:rsidR="00D24DF8" w:rsidRPr="00277BF7">
      <w:rPr>
        <w:rFonts w:ascii="Arial" w:hAnsi="Arial" w:cs="Arial"/>
        <w:color w:val="404040" w:themeColor="text1" w:themeTint="BF"/>
        <w:sz w:val="18"/>
        <w:szCs w:val="18"/>
      </w:rPr>
      <w:fldChar w:fldCharType="end"/>
    </w:r>
    <w:r w:rsidR="00805796" w:rsidRPr="00277BF7">
      <w:rPr>
        <w:rFonts w:ascii="Arial" w:hAnsi="Arial" w:cs="Arial"/>
        <w:color w:val="404040" w:themeColor="text1" w:themeTint="BF"/>
        <w:sz w:val="18"/>
        <w:szCs w:val="18"/>
      </w:rPr>
      <w:t xml:space="preserve"> of </w:t>
    </w:r>
    <w:r w:rsidR="00805796" w:rsidRPr="00277BF7">
      <w:rPr>
        <w:rFonts w:ascii="Arial" w:hAnsi="Arial" w:cs="Arial"/>
        <w:color w:val="404040" w:themeColor="text1" w:themeTint="BF"/>
        <w:sz w:val="18"/>
        <w:szCs w:val="18"/>
      </w:rPr>
      <w:fldChar w:fldCharType="begin"/>
    </w:r>
    <w:r w:rsidR="00805796" w:rsidRPr="00277BF7">
      <w:rPr>
        <w:rFonts w:ascii="Arial" w:hAnsi="Arial" w:cs="Arial"/>
        <w:color w:val="404040" w:themeColor="text1" w:themeTint="BF"/>
        <w:sz w:val="18"/>
        <w:szCs w:val="18"/>
      </w:rPr>
      <w:instrText xml:space="preserve"> NUMPAGES  \* MERGEFORMAT </w:instrText>
    </w:r>
    <w:r w:rsidR="00805796" w:rsidRPr="00277BF7">
      <w:rPr>
        <w:rFonts w:ascii="Arial" w:hAnsi="Arial" w:cs="Arial"/>
        <w:color w:val="404040" w:themeColor="text1" w:themeTint="BF"/>
        <w:sz w:val="18"/>
        <w:szCs w:val="18"/>
      </w:rPr>
      <w:fldChar w:fldCharType="separate"/>
    </w:r>
    <w:r w:rsidR="00805796" w:rsidRPr="00277BF7">
      <w:rPr>
        <w:rFonts w:ascii="Arial" w:hAnsi="Arial" w:cs="Arial"/>
        <w:noProof/>
        <w:color w:val="404040" w:themeColor="text1" w:themeTint="BF"/>
        <w:sz w:val="18"/>
        <w:szCs w:val="18"/>
      </w:rPr>
      <w:t>28</w:t>
    </w:r>
    <w:r w:rsidR="00805796" w:rsidRPr="00277BF7">
      <w:rPr>
        <w:rFonts w:ascii="Arial" w:hAnsi="Arial" w:cs="Arial"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782D" w14:textId="77777777" w:rsidR="00277BF7" w:rsidRDefault="0027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E798" w14:textId="77777777" w:rsidR="00177229" w:rsidRDefault="00177229" w:rsidP="00FB12D1">
      <w:r>
        <w:separator/>
      </w:r>
    </w:p>
  </w:footnote>
  <w:footnote w:type="continuationSeparator" w:id="0">
    <w:p w14:paraId="547EFFBE" w14:textId="77777777" w:rsidR="00177229" w:rsidRDefault="00177229" w:rsidP="00FB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4B37" w14:textId="77777777" w:rsidR="00277BF7" w:rsidRDefault="0027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5B79" w14:textId="77777777" w:rsidR="00277BF7" w:rsidRDefault="00277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753C" w14:textId="77777777" w:rsidR="00277BF7" w:rsidRDefault="00277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91B"/>
    <w:multiLevelType w:val="hybridMultilevel"/>
    <w:tmpl w:val="83B2EA8C"/>
    <w:lvl w:ilvl="0" w:tplc="0CE2C06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34C6D"/>
    <w:multiLevelType w:val="hybridMultilevel"/>
    <w:tmpl w:val="47FE4A6E"/>
    <w:lvl w:ilvl="0" w:tplc="7B0605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B97"/>
    <w:multiLevelType w:val="hybridMultilevel"/>
    <w:tmpl w:val="204C4C7A"/>
    <w:lvl w:ilvl="0" w:tplc="617C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8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AA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0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66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E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7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C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E0874"/>
    <w:multiLevelType w:val="hybridMultilevel"/>
    <w:tmpl w:val="E8BE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963"/>
    <w:multiLevelType w:val="hybridMultilevel"/>
    <w:tmpl w:val="3F5E6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1860"/>
    <w:multiLevelType w:val="hybridMultilevel"/>
    <w:tmpl w:val="5CD6FB80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151C55A2">
      <w:start w:val="1"/>
      <w:numFmt w:val="decimal"/>
      <w:lvlText w:val="%3."/>
      <w:lvlJc w:val="left"/>
      <w:pPr>
        <w:ind w:left="3420" w:hanging="360"/>
      </w:pPr>
      <w:rPr>
        <w:rFonts w:eastAsia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9160D6"/>
    <w:multiLevelType w:val="hybridMultilevel"/>
    <w:tmpl w:val="945E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F7E"/>
    <w:multiLevelType w:val="hybridMultilevel"/>
    <w:tmpl w:val="EC3C5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7981"/>
    <w:multiLevelType w:val="hybridMultilevel"/>
    <w:tmpl w:val="4C782A7A"/>
    <w:lvl w:ilvl="0" w:tplc="E1948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5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C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A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C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6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CD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1875F3"/>
    <w:multiLevelType w:val="hybridMultilevel"/>
    <w:tmpl w:val="9FE48DEE"/>
    <w:lvl w:ilvl="0" w:tplc="C84243C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2961A0"/>
    <w:multiLevelType w:val="hybridMultilevel"/>
    <w:tmpl w:val="30187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298"/>
    <w:multiLevelType w:val="hybridMultilevel"/>
    <w:tmpl w:val="D564DBA2"/>
    <w:lvl w:ilvl="0" w:tplc="57524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4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6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00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2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6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F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191577"/>
    <w:multiLevelType w:val="hybridMultilevel"/>
    <w:tmpl w:val="5D2A8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47D8"/>
    <w:multiLevelType w:val="hybridMultilevel"/>
    <w:tmpl w:val="C2026CB4"/>
    <w:lvl w:ilvl="0" w:tplc="95D0C89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81ECF"/>
    <w:multiLevelType w:val="hybridMultilevel"/>
    <w:tmpl w:val="31D29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8DB"/>
    <w:multiLevelType w:val="multilevel"/>
    <w:tmpl w:val="8C7A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5752A"/>
    <w:multiLevelType w:val="hybridMultilevel"/>
    <w:tmpl w:val="25C6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3C8A"/>
    <w:multiLevelType w:val="hybridMultilevel"/>
    <w:tmpl w:val="60CCFA0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B71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E0B"/>
    <w:multiLevelType w:val="hybridMultilevel"/>
    <w:tmpl w:val="FBCC680A"/>
    <w:lvl w:ilvl="0" w:tplc="D9CE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8E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8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20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A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4B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4E0705"/>
    <w:multiLevelType w:val="hybridMultilevel"/>
    <w:tmpl w:val="0484B1BE"/>
    <w:lvl w:ilvl="0" w:tplc="1A3A79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54A9"/>
    <w:multiLevelType w:val="multilevel"/>
    <w:tmpl w:val="518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F0671"/>
    <w:multiLevelType w:val="hybridMultilevel"/>
    <w:tmpl w:val="51327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0A7E"/>
    <w:multiLevelType w:val="hybridMultilevel"/>
    <w:tmpl w:val="4E2C4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15D28"/>
    <w:multiLevelType w:val="hybridMultilevel"/>
    <w:tmpl w:val="46E8AE68"/>
    <w:lvl w:ilvl="0" w:tplc="0876FED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63496"/>
    <w:multiLevelType w:val="hybridMultilevel"/>
    <w:tmpl w:val="5350BAC8"/>
    <w:lvl w:ilvl="0" w:tplc="1A3A79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D21C6"/>
    <w:multiLevelType w:val="hybridMultilevel"/>
    <w:tmpl w:val="DAEACEC2"/>
    <w:lvl w:ilvl="0" w:tplc="5D52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80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5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A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A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6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FE3E4E"/>
    <w:multiLevelType w:val="multilevel"/>
    <w:tmpl w:val="F66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D39ED"/>
    <w:multiLevelType w:val="hybridMultilevel"/>
    <w:tmpl w:val="62FCF5F4"/>
    <w:lvl w:ilvl="0" w:tplc="8B70B28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22EE7"/>
    <w:multiLevelType w:val="hybridMultilevel"/>
    <w:tmpl w:val="087C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00205"/>
    <w:multiLevelType w:val="hybridMultilevel"/>
    <w:tmpl w:val="77127CFC"/>
    <w:lvl w:ilvl="0" w:tplc="5A10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A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4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C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CD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6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87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0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4B7D30"/>
    <w:multiLevelType w:val="hybridMultilevel"/>
    <w:tmpl w:val="FF562E38"/>
    <w:lvl w:ilvl="0" w:tplc="8BE8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60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C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8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31658D"/>
    <w:multiLevelType w:val="hybridMultilevel"/>
    <w:tmpl w:val="5132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66173"/>
    <w:multiLevelType w:val="hybridMultilevel"/>
    <w:tmpl w:val="B32E9FBC"/>
    <w:lvl w:ilvl="0" w:tplc="1FD699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65310"/>
    <w:multiLevelType w:val="hybridMultilevel"/>
    <w:tmpl w:val="BF12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90D43"/>
    <w:multiLevelType w:val="hybridMultilevel"/>
    <w:tmpl w:val="071E6FB8"/>
    <w:lvl w:ilvl="0" w:tplc="8120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0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45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6E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0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C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1E7E75"/>
    <w:multiLevelType w:val="hybridMultilevel"/>
    <w:tmpl w:val="C2EEC73E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B71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F7956"/>
    <w:multiLevelType w:val="hybridMultilevel"/>
    <w:tmpl w:val="6E5C3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C6C75"/>
    <w:multiLevelType w:val="hybridMultilevel"/>
    <w:tmpl w:val="2D741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30E2A"/>
    <w:multiLevelType w:val="hybridMultilevel"/>
    <w:tmpl w:val="21449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7DD5"/>
    <w:multiLevelType w:val="hybridMultilevel"/>
    <w:tmpl w:val="9FF05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F405B"/>
    <w:multiLevelType w:val="hybridMultilevel"/>
    <w:tmpl w:val="23A4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D017D"/>
    <w:multiLevelType w:val="hybridMultilevel"/>
    <w:tmpl w:val="A4CCC730"/>
    <w:lvl w:ilvl="0" w:tplc="0808783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355C"/>
    <w:multiLevelType w:val="hybridMultilevel"/>
    <w:tmpl w:val="903E3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717A2"/>
    <w:multiLevelType w:val="hybridMultilevel"/>
    <w:tmpl w:val="D9C275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D17E1"/>
    <w:multiLevelType w:val="hybridMultilevel"/>
    <w:tmpl w:val="C3F6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D8"/>
    <w:multiLevelType w:val="hybridMultilevel"/>
    <w:tmpl w:val="9AD211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0158">
    <w:abstractNumId w:val="41"/>
  </w:num>
  <w:num w:numId="2" w16cid:durableId="692417267">
    <w:abstractNumId w:val="24"/>
  </w:num>
  <w:num w:numId="3" w16cid:durableId="402070451">
    <w:abstractNumId w:val="34"/>
  </w:num>
  <w:num w:numId="4" w16cid:durableId="339740944">
    <w:abstractNumId w:val="2"/>
  </w:num>
  <w:num w:numId="5" w16cid:durableId="49312538">
    <w:abstractNumId w:val="17"/>
  </w:num>
  <w:num w:numId="6" w16cid:durableId="1478497977">
    <w:abstractNumId w:val="35"/>
  </w:num>
  <w:num w:numId="7" w16cid:durableId="1383990237">
    <w:abstractNumId w:val="1"/>
  </w:num>
  <w:num w:numId="8" w16cid:durableId="1857886514">
    <w:abstractNumId w:val="44"/>
  </w:num>
  <w:num w:numId="9" w16cid:durableId="1233351241">
    <w:abstractNumId w:val="26"/>
  </w:num>
  <w:num w:numId="10" w16cid:durableId="945386315">
    <w:abstractNumId w:val="15"/>
  </w:num>
  <w:num w:numId="11" w16cid:durableId="155612066">
    <w:abstractNumId w:val="20"/>
  </w:num>
  <w:num w:numId="12" w16cid:durableId="1776169761">
    <w:abstractNumId w:val="29"/>
  </w:num>
  <w:num w:numId="13" w16cid:durableId="1604336295">
    <w:abstractNumId w:val="11"/>
  </w:num>
  <w:num w:numId="14" w16cid:durableId="340012571">
    <w:abstractNumId w:val="8"/>
  </w:num>
  <w:num w:numId="15" w16cid:durableId="125664556">
    <w:abstractNumId w:val="30"/>
  </w:num>
  <w:num w:numId="16" w16cid:durableId="706953744">
    <w:abstractNumId w:val="18"/>
  </w:num>
  <w:num w:numId="17" w16cid:durableId="1612282457">
    <w:abstractNumId w:val="25"/>
  </w:num>
  <w:num w:numId="18" w16cid:durableId="496576962">
    <w:abstractNumId w:val="10"/>
  </w:num>
  <w:num w:numId="19" w16cid:durableId="845753484">
    <w:abstractNumId w:val="32"/>
  </w:num>
  <w:num w:numId="20" w16cid:durableId="1951742704">
    <w:abstractNumId w:val="39"/>
  </w:num>
  <w:num w:numId="21" w16cid:durableId="1457723077">
    <w:abstractNumId w:val="6"/>
  </w:num>
  <w:num w:numId="22" w16cid:durableId="1171484881">
    <w:abstractNumId w:val="33"/>
  </w:num>
  <w:num w:numId="23" w16cid:durableId="693533863">
    <w:abstractNumId w:val="40"/>
  </w:num>
  <w:num w:numId="24" w16cid:durableId="1967158764">
    <w:abstractNumId w:val="5"/>
  </w:num>
  <w:num w:numId="25" w16cid:durableId="1475682487">
    <w:abstractNumId w:val="22"/>
  </w:num>
  <w:num w:numId="26" w16cid:durableId="1084106472">
    <w:abstractNumId w:val="28"/>
  </w:num>
  <w:num w:numId="27" w16cid:durableId="168839521">
    <w:abstractNumId w:val="13"/>
  </w:num>
  <w:num w:numId="28" w16cid:durableId="1880390881">
    <w:abstractNumId w:val="0"/>
  </w:num>
  <w:num w:numId="29" w16cid:durableId="1578979795">
    <w:abstractNumId w:val="27"/>
  </w:num>
  <w:num w:numId="30" w16cid:durableId="566762380">
    <w:abstractNumId w:val="45"/>
  </w:num>
  <w:num w:numId="31" w16cid:durableId="2140604720">
    <w:abstractNumId w:val="31"/>
  </w:num>
  <w:num w:numId="32" w16cid:durableId="1461534693">
    <w:abstractNumId w:val="36"/>
  </w:num>
  <w:num w:numId="33" w16cid:durableId="112985850">
    <w:abstractNumId w:val="37"/>
  </w:num>
  <w:num w:numId="34" w16cid:durableId="1223255381">
    <w:abstractNumId w:val="12"/>
  </w:num>
  <w:num w:numId="35" w16cid:durableId="823278909">
    <w:abstractNumId w:val="3"/>
  </w:num>
  <w:num w:numId="36" w16cid:durableId="2014798985">
    <w:abstractNumId w:val="14"/>
  </w:num>
  <w:num w:numId="37" w16cid:durableId="1195269616">
    <w:abstractNumId w:val="4"/>
  </w:num>
  <w:num w:numId="38" w16cid:durableId="885993881">
    <w:abstractNumId w:val="38"/>
  </w:num>
  <w:num w:numId="39" w16cid:durableId="1207763176">
    <w:abstractNumId w:val="21"/>
  </w:num>
  <w:num w:numId="40" w16cid:durableId="918054055">
    <w:abstractNumId w:val="7"/>
  </w:num>
  <w:num w:numId="41" w16cid:durableId="418211088">
    <w:abstractNumId w:val="42"/>
  </w:num>
  <w:num w:numId="42" w16cid:durableId="842203958">
    <w:abstractNumId w:val="9"/>
  </w:num>
  <w:num w:numId="43" w16cid:durableId="470486236">
    <w:abstractNumId w:val="23"/>
  </w:num>
  <w:num w:numId="44" w16cid:durableId="1053240253">
    <w:abstractNumId w:val="16"/>
  </w:num>
  <w:num w:numId="45" w16cid:durableId="198932056">
    <w:abstractNumId w:val="43"/>
  </w:num>
  <w:num w:numId="46" w16cid:durableId="138971841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5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Spine J []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216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f2sawzddz9speetwqxveejxsfvsa5p05dr&quot;&gt;PhD&lt;record-ids&gt;&lt;item&gt;1827&lt;/item&gt;&lt;item&gt;1828&lt;/item&gt;&lt;item&gt;1829&lt;/item&gt;&lt;item&gt;1831&lt;/item&gt;&lt;item&gt;1832&lt;/item&gt;&lt;item&gt;1843&lt;/item&gt;&lt;/record-ids&gt;&lt;/item&gt;&lt;/Libraries&gt;"/>
  </w:docVars>
  <w:rsids>
    <w:rsidRoot w:val="001C03AB"/>
    <w:rsid w:val="000000E6"/>
    <w:rsid w:val="000005E5"/>
    <w:rsid w:val="0000082F"/>
    <w:rsid w:val="00002613"/>
    <w:rsid w:val="00003949"/>
    <w:rsid w:val="00003D4E"/>
    <w:rsid w:val="00004079"/>
    <w:rsid w:val="000058AC"/>
    <w:rsid w:val="00006BBF"/>
    <w:rsid w:val="00007012"/>
    <w:rsid w:val="00013708"/>
    <w:rsid w:val="00013787"/>
    <w:rsid w:val="000205E0"/>
    <w:rsid w:val="00021FEB"/>
    <w:rsid w:val="000222CC"/>
    <w:rsid w:val="0002647B"/>
    <w:rsid w:val="000306D6"/>
    <w:rsid w:val="0003189D"/>
    <w:rsid w:val="00032362"/>
    <w:rsid w:val="00032906"/>
    <w:rsid w:val="000378B7"/>
    <w:rsid w:val="000405E6"/>
    <w:rsid w:val="00040B37"/>
    <w:rsid w:val="000417DC"/>
    <w:rsid w:val="000418DC"/>
    <w:rsid w:val="00041B50"/>
    <w:rsid w:val="00042F33"/>
    <w:rsid w:val="00043BEC"/>
    <w:rsid w:val="00044834"/>
    <w:rsid w:val="000454C5"/>
    <w:rsid w:val="00045A22"/>
    <w:rsid w:val="00046A79"/>
    <w:rsid w:val="00046DC2"/>
    <w:rsid w:val="0004732B"/>
    <w:rsid w:val="00050343"/>
    <w:rsid w:val="000520B9"/>
    <w:rsid w:val="000522BB"/>
    <w:rsid w:val="00052F3C"/>
    <w:rsid w:val="00054421"/>
    <w:rsid w:val="00064C94"/>
    <w:rsid w:val="000650FE"/>
    <w:rsid w:val="000671A8"/>
    <w:rsid w:val="00070C2E"/>
    <w:rsid w:val="00070D96"/>
    <w:rsid w:val="00070E9E"/>
    <w:rsid w:val="00071E60"/>
    <w:rsid w:val="00071F56"/>
    <w:rsid w:val="000729F6"/>
    <w:rsid w:val="00072AB1"/>
    <w:rsid w:val="00075876"/>
    <w:rsid w:val="00076FAD"/>
    <w:rsid w:val="000775A2"/>
    <w:rsid w:val="000800BF"/>
    <w:rsid w:val="000809AA"/>
    <w:rsid w:val="00080DAF"/>
    <w:rsid w:val="00086FD9"/>
    <w:rsid w:val="00090339"/>
    <w:rsid w:val="0009526C"/>
    <w:rsid w:val="0009703A"/>
    <w:rsid w:val="00097797"/>
    <w:rsid w:val="000A2C5E"/>
    <w:rsid w:val="000A3D53"/>
    <w:rsid w:val="000A5096"/>
    <w:rsid w:val="000A78CA"/>
    <w:rsid w:val="000B0BEF"/>
    <w:rsid w:val="000B1839"/>
    <w:rsid w:val="000B5183"/>
    <w:rsid w:val="000B75AC"/>
    <w:rsid w:val="000C1CFA"/>
    <w:rsid w:val="000C2E09"/>
    <w:rsid w:val="000C35A5"/>
    <w:rsid w:val="000C376C"/>
    <w:rsid w:val="000C48CD"/>
    <w:rsid w:val="000C4D9B"/>
    <w:rsid w:val="000C5F2F"/>
    <w:rsid w:val="000C7CA0"/>
    <w:rsid w:val="000C7D46"/>
    <w:rsid w:val="000C7F10"/>
    <w:rsid w:val="000D0A3A"/>
    <w:rsid w:val="000D14C6"/>
    <w:rsid w:val="000D1695"/>
    <w:rsid w:val="000D384F"/>
    <w:rsid w:val="000D5C4E"/>
    <w:rsid w:val="000D7B28"/>
    <w:rsid w:val="000E06EA"/>
    <w:rsid w:val="000E15DD"/>
    <w:rsid w:val="000E3EEE"/>
    <w:rsid w:val="000E43F7"/>
    <w:rsid w:val="000E54C8"/>
    <w:rsid w:val="000E5966"/>
    <w:rsid w:val="000E7CD3"/>
    <w:rsid w:val="000F07DB"/>
    <w:rsid w:val="000F26B2"/>
    <w:rsid w:val="000F3F51"/>
    <w:rsid w:val="000F3F94"/>
    <w:rsid w:val="000F447C"/>
    <w:rsid w:val="000F78C5"/>
    <w:rsid w:val="001003FE"/>
    <w:rsid w:val="001006DB"/>
    <w:rsid w:val="0010100D"/>
    <w:rsid w:val="0010107D"/>
    <w:rsid w:val="0010168B"/>
    <w:rsid w:val="00101AF1"/>
    <w:rsid w:val="0010319C"/>
    <w:rsid w:val="001038A5"/>
    <w:rsid w:val="001079C0"/>
    <w:rsid w:val="00107C76"/>
    <w:rsid w:val="00110670"/>
    <w:rsid w:val="00111A1F"/>
    <w:rsid w:val="00112972"/>
    <w:rsid w:val="00113F43"/>
    <w:rsid w:val="0011576B"/>
    <w:rsid w:val="001162A7"/>
    <w:rsid w:val="001163EE"/>
    <w:rsid w:val="00116D54"/>
    <w:rsid w:val="00116DF4"/>
    <w:rsid w:val="00117237"/>
    <w:rsid w:val="00117EA7"/>
    <w:rsid w:val="00121429"/>
    <w:rsid w:val="00122112"/>
    <w:rsid w:val="00122E58"/>
    <w:rsid w:val="00123790"/>
    <w:rsid w:val="00124B0B"/>
    <w:rsid w:val="00126B29"/>
    <w:rsid w:val="00127619"/>
    <w:rsid w:val="00130938"/>
    <w:rsid w:val="00130FDC"/>
    <w:rsid w:val="00133D79"/>
    <w:rsid w:val="00133D96"/>
    <w:rsid w:val="001341A6"/>
    <w:rsid w:val="00135D23"/>
    <w:rsid w:val="001371D8"/>
    <w:rsid w:val="00137D46"/>
    <w:rsid w:val="00140BA5"/>
    <w:rsid w:val="00141B36"/>
    <w:rsid w:val="00142372"/>
    <w:rsid w:val="00143022"/>
    <w:rsid w:val="001444D6"/>
    <w:rsid w:val="0014454C"/>
    <w:rsid w:val="00144AB8"/>
    <w:rsid w:val="00144EC8"/>
    <w:rsid w:val="00146A3D"/>
    <w:rsid w:val="00150325"/>
    <w:rsid w:val="00151D72"/>
    <w:rsid w:val="0015354B"/>
    <w:rsid w:val="00153884"/>
    <w:rsid w:val="00154142"/>
    <w:rsid w:val="001541DF"/>
    <w:rsid w:val="001549C5"/>
    <w:rsid w:val="0016372C"/>
    <w:rsid w:val="00166D01"/>
    <w:rsid w:val="00167F6C"/>
    <w:rsid w:val="001703EB"/>
    <w:rsid w:val="00170916"/>
    <w:rsid w:val="00172CBE"/>
    <w:rsid w:val="00173B39"/>
    <w:rsid w:val="00176000"/>
    <w:rsid w:val="001760B6"/>
    <w:rsid w:val="00176D32"/>
    <w:rsid w:val="00177229"/>
    <w:rsid w:val="00177EB0"/>
    <w:rsid w:val="00180A18"/>
    <w:rsid w:val="00180E75"/>
    <w:rsid w:val="00181E35"/>
    <w:rsid w:val="00181F7F"/>
    <w:rsid w:val="001853BF"/>
    <w:rsid w:val="00186DA1"/>
    <w:rsid w:val="0018706D"/>
    <w:rsid w:val="001906BB"/>
    <w:rsid w:val="00191330"/>
    <w:rsid w:val="00193F12"/>
    <w:rsid w:val="00195648"/>
    <w:rsid w:val="00195B00"/>
    <w:rsid w:val="001966E2"/>
    <w:rsid w:val="00197DD4"/>
    <w:rsid w:val="001A4C9F"/>
    <w:rsid w:val="001A6635"/>
    <w:rsid w:val="001B0011"/>
    <w:rsid w:val="001B051E"/>
    <w:rsid w:val="001B1802"/>
    <w:rsid w:val="001B1DC8"/>
    <w:rsid w:val="001B5ACA"/>
    <w:rsid w:val="001B637E"/>
    <w:rsid w:val="001B65F5"/>
    <w:rsid w:val="001B6CE7"/>
    <w:rsid w:val="001B6EB9"/>
    <w:rsid w:val="001C03AB"/>
    <w:rsid w:val="001C1BE7"/>
    <w:rsid w:val="001C3F91"/>
    <w:rsid w:val="001C5289"/>
    <w:rsid w:val="001C59FF"/>
    <w:rsid w:val="001C5E7E"/>
    <w:rsid w:val="001C5EB4"/>
    <w:rsid w:val="001D4E3B"/>
    <w:rsid w:val="001D50B0"/>
    <w:rsid w:val="001E317C"/>
    <w:rsid w:val="001E3FBA"/>
    <w:rsid w:val="001E46F6"/>
    <w:rsid w:val="001E6C87"/>
    <w:rsid w:val="001E7107"/>
    <w:rsid w:val="001E71E6"/>
    <w:rsid w:val="001F00D3"/>
    <w:rsid w:val="001F14B8"/>
    <w:rsid w:val="001F2166"/>
    <w:rsid w:val="001F2D2F"/>
    <w:rsid w:val="001F46A4"/>
    <w:rsid w:val="001F719B"/>
    <w:rsid w:val="00200105"/>
    <w:rsid w:val="00200267"/>
    <w:rsid w:val="00200F2D"/>
    <w:rsid w:val="00202078"/>
    <w:rsid w:val="00203FAD"/>
    <w:rsid w:val="00204954"/>
    <w:rsid w:val="00205A2D"/>
    <w:rsid w:val="00205FB1"/>
    <w:rsid w:val="00206815"/>
    <w:rsid w:val="002073D1"/>
    <w:rsid w:val="00213EEB"/>
    <w:rsid w:val="00214D70"/>
    <w:rsid w:val="00215AB9"/>
    <w:rsid w:val="00216E48"/>
    <w:rsid w:val="0021737B"/>
    <w:rsid w:val="002212D1"/>
    <w:rsid w:val="002243D7"/>
    <w:rsid w:val="002245CD"/>
    <w:rsid w:val="00224824"/>
    <w:rsid w:val="00226055"/>
    <w:rsid w:val="00227203"/>
    <w:rsid w:val="002302F1"/>
    <w:rsid w:val="00230670"/>
    <w:rsid w:val="002308A6"/>
    <w:rsid w:val="002312D0"/>
    <w:rsid w:val="0023335A"/>
    <w:rsid w:val="00240E2F"/>
    <w:rsid w:val="00241122"/>
    <w:rsid w:val="002427CC"/>
    <w:rsid w:val="00242894"/>
    <w:rsid w:val="00244C81"/>
    <w:rsid w:val="00245415"/>
    <w:rsid w:val="00245568"/>
    <w:rsid w:val="002462F1"/>
    <w:rsid w:val="002527C5"/>
    <w:rsid w:val="002539AE"/>
    <w:rsid w:val="0025624A"/>
    <w:rsid w:val="002577D4"/>
    <w:rsid w:val="00261B49"/>
    <w:rsid w:val="002629C9"/>
    <w:rsid w:val="00264375"/>
    <w:rsid w:val="0026460A"/>
    <w:rsid w:val="00264BA3"/>
    <w:rsid w:val="002654F4"/>
    <w:rsid w:val="00266354"/>
    <w:rsid w:val="00266D62"/>
    <w:rsid w:val="00270660"/>
    <w:rsid w:val="00270FB5"/>
    <w:rsid w:val="00271AA1"/>
    <w:rsid w:val="002748B9"/>
    <w:rsid w:val="0027493F"/>
    <w:rsid w:val="00274FD7"/>
    <w:rsid w:val="002762BA"/>
    <w:rsid w:val="00277BF7"/>
    <w:rsid w:val="0028234C"/>
    <w:rsid w:val="00284562"/>
    <w:rsid w:val="00285533"/>
    <w:rsid w:val="00286232"/>
    <w:rsid w:val="0028702C"/>
    <w:rsid w:val="002876E1"/>
    <w:rsid w:val="0029153E"/>
    <w:rsid w:val="00294BCB"/>
    <w:rsid w:val="00295A81"/>
    <w:rsid w:val="002A14BC"/>
    <w:rsid w:val="002A2AB4"/>
    <w:rsid w:val="002A3D99"/>
    <w:rsid w:val="002A7163"/>
    <w:rsid w:val="002A7CBD"/>
    <w:rsid w:val="002B0054"/>
    <w:rsid w:val="002B1B65"/>
    <w:rsid w:val="002B38B8"/>
    <w:rsid w:val="002B6383"/>
    <w:rsid w:val="002B7C9A"/>
    <w:rsid w:val="002C17DF"/>
    <w:rsid w:val="002C35C0"/>
    <w:rsid w:val="002C4AAE"/>
    <w:rsid w:val="002D0A02"/>
    <w:rsid w:val="002D2A55"/>
    <w:rsid w:val="002D4A05"/>
    <w:rsid w:val="002E0169"/>
    <w:rsid w:val="002E05E2"/>
    <w:rsid w:val="002E2EF1"/>
    <w:rsid w:val="002E3EB2"/>
    <w:rsid w:val="002E5E6C"/>
    <w:rsid w:val="002F1317"/>
    <w:rsid w:val="002F160C"/>
    <w:rsid w:val="002F6AC4"/>
    <w:rsid w:val="002F7981"/>
    <w:rsid w:val="002F7F8D"/>
    <w:rsid w:val="00300196"/>
    <w:rsid w:val="00300634"/>
    <w:rsid w:val="00301BF9"/>
    <w:rsid w:val="00302C18"/>
    <w:rsid w:val="00302E78"/>
    <w:rsid w:val="00304466"/>
    <w:rsid w:val="003051A0"/>
    <w:rsid w:val="00306279"/>
    <w:rsid w:val="00306915"/>
    <w:rsid w:val="00306AD4"/>
    <w:rsid w:val="00306DB2"/>
    <w:rsid w:val="00310FF3"/>
    <w:rsid w:val="00311E4E"/>
    <w:rsid w:val="00313B89"/>
    <w:rsid w:val="00314036"/>
    <w:rsid w:val="0031580D"/>
    <w:rsid w:val="00316790"/>
    <w:rsid w:val="00316CBC"/>
    <w:rsid w:val="00316D8C"/>
    <w:rsid w:val="00320231"/>
    <w:rsid w:val="0032029B"/>
    <w:rsid w:val="003221A4"/>
    <w:rsid w:val="003238D2"/>
    <w:rsid w:val="0032481A"/>
    <w:rsid w:val="00324BCF"/>
    <w:rsid w:val="00326389"/>
    <w:rsid w:val="0032723E"/>
    <w:rsid w:val="0032773D"/>
    <w:rsid w:val="00327A9D"/>
    <w:rsid w:val="00330432"/>
    <w:rsid w:val="00330BE4"/>
    <w:rsid w:val="003336F9"/>
    <w:rsid w:val="003342C0"/>
    <w:rsid w:val="00334E3E"/>
    <w:rsid w:val="003358AB"/>
    <w:rsid w:val="003364D4"/>
    <w:rsid w:val="00336FB1"/>
    <w:rsid w:val="00337446"/>
    <w:rsid w:val="0034010C"/>
    <w:rsid w:val="00340F39"/>
    <w:rsid w:val="00341F66"/>
    <w:rsid w:val="00342BA6"/>
    <w:rsid w:val="00346075"/>
    <w:rsid w:val="003472F1"/>
    <w:rsid w:val="003474D6"/>
    <w:rsid w:val="00350FD2"/>
    <w:rsid w:val="003518D9"/>
    <w:rsid w:val="00355326"/>
    <w:rsid w:val="0035631C"/>
    <w:rsid w:val="00357EF8"/>
    <w:rsid w:val="003605AA"/>
    <w:rsid w:val="00360613"/>
    <w:rsid w:val="003612AB"/>
    <w:rsid w:val="0036204A"/>
    <w:rsid w:val="003633B0"/>
    <w:rsid w:val="003634DF"/>
    <w:rsid w:val="00363A28"/>
    <w:rsid w:val="003640B4"/>
    <w:rsid w:val="00364D78"/>
    <w:rsid w:val="00365A8A"/>
    <w:rsid w:val="00367BE4"/>
    <w:rsid w:val="00372AAA"/>
    <w:rsid w:val="003742BC"/>
    <w:rsid w:val="003775B2"/>
    <w:rsid w:val="00380B52"/>
    <w:rsid w:val="0038201B"/>
    <w:rsid w:val="0038258E"/>
    <w:rsid w:val="00382B7B"/>
    <w:rsid w:val="00384AAE"/>
    <w:rsid w:val="00384C12"/>
    <w:rsid w:val="00386890"/>
    <w:rsid w:val="00390125"/>
    <w:rsid w:val="00391C46"/>
    <w:rsid w:val="00392B92"/>
    <w:rsid w:val="00393BE4"/>
    <w:rsid w:val="00393DDC"/>
    <w:rsid w:val="00395069"/>
    <w:rsid w:val="00395CBD"/>
    <w:rsid w:val="00396015"/>
    <w:rsid w:val="00396168"/>
    <w:rsid w:val="00396876"/>
    <w:rsid w:val="00396F46"/>
    <w:rsid w:val="00397657"/>
    <w:rsid w:val="003978D8"/>
    <w:rsid w:val="003A21B9"/>
    <w:rsid w:val="003A249A"/>
    <w:rsid w:val="003A3322"/>
    <w:rsid w:val="003A4D3D"/>
    <w:rsid w:val="003A625C"/>
    <w:rsid w:val="003B047D"/>
    <w:rsid w:val="003B120B"/>
    <w:rsid w:val="003B1B61"/>
    <w:rsid w:val="003B3140"/>
    <w:rsid w:val="003B340E"/>
    <w:rsid w:val="003B3D78"/>
    <w:rsid w:val="003B43E5"/>
    <w:rsid w:val="003B46FC"/>
    <w:rsid w:val="003B6529"/>
    <w:rsid w:val="003B6A85"/>
    <w:rsid w:val="003B73E2"/>
    <w:rsid w:val="003B7AC8"/>
    <w:rsid w:val="003C06A2"/>
    <w:rsid w:val="003C0FAE"/>
    <w:rsid w:val="003C1808"/>
    <w:rsid w:val="003C39B4"/>
    <w:rsid w:val="003C3D47"/>
    <w:rsid w:val="003C3E18"/>
    <w:rsid w:val="003C4DBF"/>
    <w:rsid w:val="003C7701"/>
    <w:rsid w:val="003D015D"/>
    <w:rsid w:val="003D5774"/>
    <w:rsid w:val="003D5D7A"/>
    <w:rsid w:val="003D6E00"/>
    <w:rsid w:val="003E096F"/>
    <w:rsid w:val="003E15FD"/>
    <w:rsid w:val="003E1B68"/>
    <w:rsid w:val="003E690E"/>
    <w:rsid w:val="003F0043"/>
    <w:rsid w:val="003F1C26"/>
    <w:rsid w:val="003F3020"/>
    <w:rsid w:val="003F5C35"/>
    <w:rsid w:val="003F5DE8"/>
    <w:rsid w:val="003F6D68"/>
    <w:rsid w:val="00401788"/>
    <w:rsid w:val="004023F4"/>
    <w:rsid w:val="00402CC1"/>
    <w:rsid w:val="004046EF"/>
    <w:rsid w:val="004073EB"/>
    <w:rsid w:val="0040772C"/>
    <w:rsid w:val="00407C29"/>
    <w:rsid w:val="00410D31"/>
    <w:rsid w:val="00411164"/>
    <w:rsid w:val="004125C3"/>
    <w:rsid w:val="004125E2"/>
    <w:rsid w:val="00412DE3"/>
    <w:rsid w:val="00413225"/>
    <w:rsid w:val="00413894"/>
    <w:rsid w:val="00420F84"/>
    <w:rsid w:val="0042116A"/>
    <w:rsid w:val="00421674"/>
    <w:rsid w:val="00422587"/>
    <w:rsid w:val="00426C62"/>
    <w:rsid w:val="00426F3A"/>
    <w:rsid w:val="00431084"/>
    <w:rsid w:val="00432010"/>
    <w:rsid w:val="00432893"/>
    <w:rsid w:val="004336EE"/>
    <w:rsid w:val="004341C9"/>
    <w:rsid w:val="00436488"/>
    <w:rsid w:val="00437F2C"/>
    <w:rsid w:val="00440432"/>
    <w:rsid w:val="00440B88"/>
    <w:rsid w:val="004411AE"/>
    <w:rsid w:val="00441224"/>
    <w:rsid w:val="00441ED0"/>
    <w:rsid w:val="0044245C"/>
    <w:rsid w:val="00442C24"/>
    <w:rsid w:val="0044315D"/>
    <w:rsid w:val="00443E18"/>
    <w:rsid w:val="004443C8"/>
    <w:rsid w:val="00446507"/>
    <w:rsid w:val="00446FF5"/>
    <w:rsid w:val="00447652"/>
    <w:rsid w:val="004503C6"/>
    <w:rsid w:val="00450621"/>
    <w:rsid w:val="0045072D"/>
    <w:rsid w:val="0045188B"/>
    <w:rsid w:val="00453042"/>
    <w:rsid w:val="00454C6B"/>
    <w:rsid w:val="004554A5"/>
    <w:rsid w:val="004567A2"/>
    <w:rsid w:val="0046244B"/>
    <w:rsid w:val="00463098"/>
    <w:rsid w:val="00463344"/>
    <w:rsid w:val="00465343"/>
    <w:rsid w:val="004655E6"/>
    <w:rsid w:val="004667DA"/>
    <w:rsid w:val="00466B2E"/>
    <w:rsid w:val="00472481"/>
    <w:rsid w:val="004725A8"/>
    <w:rsid w:val="0047291E"/>
    <w:rsid w:val="00472C5D"/>
    <w:rsid w:val="00476FC9"/>
    <w:rsid w:val="00477456"/>
    <w:rsid w:val="00480261"/>
    <w:rsid w:val="00483312"/>
    <w:rsid w:val="00483677"/>
    <w:rsid w:val="004845B8"/>
    <w:rsid w:val="00486F9E"/>
    <w:rsid w:val="0048750E"/>
    <w:rsid w:val="00487D8C"/>
    <w:rsid w:val="00490C09"/>
    <w:rsid w:val="00490EB1"/>
    <w:rsid w:val="00491EAA"/>
    <w:rsid w:val="00491F2B"/>
    <w:rsid w:val="004924C2"/>
    <w:rsid w:val="00492D4A"/>
    <w:rsid w:val="00492E85"/>
    <w:rsid w:val="00494B13"/>
    <w:rsid w:val="00495947"/>
    <w:rsid w:val="004A0123"/>
    <w:rsid w:val="004A10FB"/>
    <w:rsid w:val="004A5066"/>
    <w:rsid w:val="004A6257"/>
    <w:rsid w:val="004A6C2E"/>
    <w:rsid w:val="004A737B"/>
    <w:rsid w:val="004A73CA"/>
    <w:rsid w:val="004A76FF"/>
    <w:rsid w:val="004A7F1A"/>
    <w:rsid w:val="004B064B"/>
    <w:rsid w:val="004B1501"/>
    <w:rsid w:val="004B1A38"/>
    <w:rsid w:val="004B2793"/>
    <w:rsid w:val="004B4A5F"/>
    <w:rsid w:val="004B5953"/>
    <w:rsid w:val="004B5F4F"/>
    <w:rsid w:val="004B5FB5"/>
    <w:rsid w:val="004B652A"/>
    <w:rsid w:val="004B6B6D"/>
    <w:rsid w:val="004B7103"/>
    <w:rsid w:val="004C0516"/>
    <w:rsid w:val="004C08F4"/>
    <w:rsid w:val="004C1B7C"/>
    <w:rsid w:val="004C2379"/>
    <w:rsid w:val="004C281B"/>
    <w:rsid w:val="004C31AE"/>
    <w:rsid w:val="004C41BD"/>
    <w:rsid w:val="004C44F1"/>
    <w:rsid w:val="004C4CF4"/>
    <w:rsid w:val="004C7896"/>
    <w:rsid w:val="004D1136"/>
    <w:rsid w:val="004D1CDC"/>
    <w:rsid w:val="004D2FC3"/>
    <w:rsid w:val="004D36ED"/>
    <w:rsid w:val="004D4213"/>
    <w:rsid w:val="004D4517"/>
    <w:rsid w:val="004D552D"/>
    <w:rsid w:val="004D63B3"/>
    <w:rsid w:val="004D686B"/>
    <w:rsid w:val="004D7B61"/>
    <w:rsid w:val="004E2A2A"/>
    <w:rsid w:val="004E2C8B"/>
    <w:rsid w:val="004E3C13"/>
    <w:rsid w:val="004E5786"/>
    <w:rsid w:val="004E6342"/>
    <w:rsid w:val="004E666D"/>
    <w:rsid w:val="004F03A9"/>
    <w:rsid w:val="004F10DE"/>
    <w:rsid w:val="004F30C9"/>
    <w:rsid w:val="004F3E43"/>
    <w:rsid w:val="004F49CB"/>
    <w:rsid w:val="004F5587"/>
    <w:rsid w:val="004F5C1B"/>
    <w:rsid w:val="00500254"/>
    <w:rsid w:val="005012BB"/>
    <w:rsid w:val="005046BC"/>
    <w:rsid w:val="005053AE"/>
    <w:rsid w:val="00510367"/>
    <w:rsid w:val="00511B8B"/>
    <w:rsid w:val="00511D8A"/>
    <w:rsid w:val="00513EB1"/>
    <w:rsid w:val="00516404"/>
    <w:rsid w:val="005206C4"/>
    <w:rsid w:val="00521838"/>
    <w:rsid w:val="00521B30"/>
    <w:rsid w:val="005238DC"/>
    <w:rsid w:val="0052433D"/>
    <w:rsid w:val="00524383"/>
    <w:rsid w:val="00525084"/>
    <w:rsid w:val="00525543"/>
    <w:rsid w:val="00525C57"/>
    <w:rsid w:val="00525E48"/>
    <w:rsid w:val="00530C6C"/>
    <w:rsid w:val="00535186"/>
    <w:rsid w:val="00535D1C"/>
    <w:rsid w:val="00535F0C"/>
    <w:rsid w:val="00537315"/>
    <w:rsid w:val="005403DD"/>
    <w:rsid w:val="00540401"/>
    <w:rsid w:val="005408E1"/>
    <w:rsid w:val="00541015"/>
    <w:rsid w:val="0054187D"/>
    <w:rsid w:val="00542E01"/>
    <w:rsid w:val="005452DB"/>
    <w:rsid w:val="00545EEA"/>
    <w:rsid w:val="00547DA7"/>
    <w:rsid w:val="005519BE"/>
    <w:rsid w:val="00551B13"/>
    <w:rsid w:val="00551EB2"/>
    <w:rsid w:val="00552068"/>
    <w:rsid w:val="00553D9F"/>
    <w:rsid w:val="0055483E"/>
    <w:rsid w:val="00554AEB"/>
    <w:rsid w:val="00555AE2"/>
    <w:rsid w:val="0055745C"/>
    <w:rsid w:val="00560DE2"/>
    <w:rsid w:val="00561B1F"/>
    <w:rsid w:val="005646DE"/>
    <w:rsid w:val="0056479D"/>
    <w:rsid w:val="0056649A"/>
    <w:rsid w:val="00567357"/>
    <w:rsid w:val="005678AF"/>
    <w:rsid w:val="00567FFA"/>
    <w:rsid w:val="00574C6F"/>
    <w:rsid w:val="00575299"/>
    <w:rsid w:val="00576051"/>
    <w:rsid w:val="0057751B"/>
    <w:rsid w:val="00577CD6"/>
    <w:rsid w:val="00581CA1"/>
    <w:rsid w:val="00581E13"/>
    <w:rsid w:val="00583D78"/>
    <w:rsid w:val="00586366"/>
    <w:rsid w:val="00590D5C"/>
    <w:rsid w:val="005945D3"/>
    <w:rsid w:val="005979FC"/>
    <w:rsid w:val="005A2071"/>
    <w:rsid w:val="005A3341"/>
    <w:rsid w:val="005B0C10"/>
    <w:rsid w:val="005B22CB"/>
    <w:rsid w:val="005B34F1"/>
    <w:rsid w:val="005B7FE6"/>
    <w:rsid w:val="005C2E4E"/>
    <w:rsid w:val="005C3211"/>
    <w:rsid w:val="005C5C1D"/>
    <w:rsid w:val="005C65C7"/>
    <w:rsid w:val="005C7587"/>
    <w:rsid w:val="005D00EB"/>
    <w:rsid w:val="005D07B6"/>
    <w:rsid w:val="005D0A1D"/>
    <w:rsid w:val="005D2268"/>
    <w:rsid w:val="005D2489"/>
    <w:rsid w:val="005D48C6"/>
    <w:rsid w:val="005D4A10"/>
    <w:rsid w:val="005D4D89"/>
    <w:rsid w:val="005D5AD2"/>
    <w:rsid w:val="005E10C8"/>
    <w:rsid w:val="005E25FA"/>
    <w:rsid w:val="005E2810"/>
    <w:rsid w:val="005E28C6"/>
    <w:rsid w:val="005E4098"/>
    <w:rsid w:val="005E667E"/>
    <w:rsid w:val="005E7460"/>
    <w:rsid w:val="005F0F02"/>
    <w:rsid w:val="005F119A"/>
    <w:rsid w:val="005F2F6D"/>
    <w:rsid w:val="005F3084"/>
    <w:rsid w:val="005F563D"/>
    <w:rsid w:val="005F7861"/>
    <w:rsid w:val="00600394"/>
    <w:rsid w:val="0060090B"/>
    <w:rsid w:val="0060109E"/>
    <w:rsid w:val="0060542A"/>
    <w:rsid w:val="00606AB5"/>
    <w:rsid w:val="00606C31"/>
    <w:rsid w:val="00606F18"/>
    <w:rsid w:val="00607837"/>
    <w:rsid w:val="00607A82"/>
    <w:rsid w:val="00612D77"/>
    <w:rsid w:val="006131F4"/>
    <w:rsid w:val="006140FE"/>
    <w:rsid w:val="00616FF4"/>
    <w:rsid w:val="0062267B"/>
    <w:rsid w:val="0062274F"/>
    <w:rsid w:val="00623014"/>
    <w:rsid w:val="006247A1"/>
    <w:rsid w:val="00624900"/>
    <w:rsid w:val="0062556D"/>
    <w:rsid w:val="00631A00"/>
    <w:rsid w:val="00633813"/>
    <w:rsid w:val="00633BC9"/>
    <w:rsid w:val="0063475A"/>
    <w:rsid w:val="006367E5"/>
    <w:rsid w:val="0063728F"/>
    <w:rsid w:val="00640363"/>
    <w:rsid w:val="006409E7"/>
    <w:rsid w:val="00641290"/>
    <w:rsid w:val="00643A9A"/>
    <w:rsid w:val="00643C08"/>
    <w:rsid w:val="0064414F"/>
    <w:rsid w:val="006454FF"/>
    <w:rsid w:val="00647275"/>
    <w:rsid w:val="0065499F"/>
    <w:rsid w:val="00655397"/>
    <w:rsid w:val="006609FA"/>
    <w:rsid w:val="00664567"/>
    <w:rsid w:val="00665DC9"/>
    <w:rsid w:val="0066641C"/>
    <w:rsid w:val="006704CB"/>
    <w:rsid w:val="00670A03"/>
    <w:rsid w:val="00670C75"/>
    <w:rsid w:val="00672A66"/>
    <w:rsid w:val="00673290"/>
    <w:rsid w:val="006734D7"/>
    <w:rsid w:val="00673F49"/>
    <w:rsid w:val="00677810"/>
    <w:rsid w:val="00686C9B"/>
    <w:rsid w:val="006879CC"/>
    <w:rsid w:val="0069068A"/>
    <w:rsid w:val="006910AB"/>
    <w:rsid w:val="00695066"/>
    <w:rsid w:val="006952A1"/>
    <w:rsid w:val="00695F58"/>
    <w:rsid w:val="00697509"/>
    <w:rsid w:val="00697AA9"/>
    <w:rsid w:val="006A01CE"/>
    <w:rsid w:val="006A12FC"/>
    <w:rsid w:val="006A2A56"/>
    <w:rsid w:val="006A3397"/>
    <w:rsid w:val="006A7C4D"/>
    <w:rsid w:val="006B1E68"/>
    <w:rsid w:val="006B49EE"/>
    <w:rsid w:val="006B565B"/>
    <w:rsid w:val="006B6EB6"/>
    <w:rsid w:val="006B7A5D"/>
    <w:rsid w:val="006C08B0"/>
    <w:rsid w:val="006C15EF"/>
    <w:rsid w:val="006C2370"/>
    <w:rsid w:val="006C25BE"/>
    <w:rsid w:val="006C395A"/>
    <w:rsid w:val="006C3B65"/>
    <w:rsid w:val="006C6C3E"/>
    <w:rsid w:val="006C6C9F"/>
    <w:rsid w:val="006C6EED"/>
    <w:rsid w:val="006C7673"/>
    <w:rsid w:val="006D04D1"/>
    <w:rsid w:val="006D0723"/>
    <w:rsid w:val="006D0B0C"/>
    <w:rsid w:val="006D1551"/>
    <w:rsid w:val="006D22A2"/>
    <w:rsid w:val="006D3AAC"/>
    <w:rsid w:val="006D5A40"/>
    <w:rsid w:val="006D67E7"/>
    <w:rsid w:val="006D74CB"/>
    <w:rsid w:val="006D7502"/>
    <w:rsid w:val="006D7810"/>
    <w:rsid w:val="006E07E4"/>
    <w:rsid w:val="006E1692"/>
    <w:rsid w:val="006E1EAB"/>
    <w:rsid w:val="006E39BB"/>
    <w:rsid w:val="006E4877"/>
    <w:rsid w:val="006E58D2"/>
    <w:rsid w:val="006E730E"/>
    <w:rsid w:val="006E7644"/>
    <w:rsid w:val="006F1376"/>
    <w:rsid w:val="006F3410"/>
    <w:rsid w:val="006F483B"/>
    <w:rsid w:val="006F4AF5"/>
    <w:rsid w:val="006F53DB"/>
    <w:rsid w:val="006F6BA5"/>
    <w:rsid w:val="0070043E"/>
    <w:rsid w:val="00701B66"/>
    <w:rsid w:val="00701E65"/>
    <w:rsid w:val="00703EDC"/>
    <w:rsid w:val="007053E8"/>
    <w:rsid w:val="00705B42"/>
    <w:rsid w:val="00706A42"/>
    <w:rsid w:val="00706BBB"/>
    <w:rsid w:val="00712BBB"/>
    <w:rsid w:val="00713F12"/>
    <w:rsid w:val="00714214"/>
    <w:rsid w:val="007169E1"/>
    <w:rsid w:val="00720469"/>
    <w:rsid w:val="007228ED"/>
    <w:rsid w:val="00723D92"/>
    <w:rsid w:val="00726095"/>
    <w:rsid w:val="00726123"/>
    <w:rsid w:val="007268A0"/>
    <w:rsid w:val="00726B67"/>
    <w:rsid w:val="00727647"/>
    <w:rsid w:val="00731F05"/>
    <w:rsid w:val="00732EDA"/>
    <w:rsid w:val="00732F8A"/>
    <w:rsid w:val="00733CBE"/>
    <w:rsid w:val="00736DBC"/>
    <w:rsid w:val="00740761"/>
    <w:rsid w:val="00741E84"/>
    <w:rsid w:val="00742236"/>
    <w:rsid w:val="0074237F"/>
    <w:rsid w:val="007470BC"/>
    <w:rsid w:val="00750CB1"/>
    <w:rsid w:val="00750F06"/>
    <w:rsid w:val="00751220"/>
    <w:rsid w:val="007514D9"/>
    <w:rsid w:val="00751BCF"/>
    <w:rsid w:val="00752019"/>
    <w:rsid w:val="00752FC3"/>
    <w:rsid w:val="007543F6"/>
    <w:rsid w:val="00755B69"/>
    <w:rsid w:val="007565C2"/>
    <w:rsid w:val="007617F3"/>
    <w:rsid w:val="0076273E"/>
    <w:rsid w:val="00762E42"/>
    <w:rsid w:val="00765F20"/>
    <w:rsid w:val="00770E9B"/>
    <w:rsid w:val="00773AF8"/>
    <w:rsid w:val="00773D8A"/>
    <w:rsid w:val="00775041"/>
    <w:rsid w:val="00780E03"/>
    <w:rsid w:val="00782108"/>
    <w:rsid w:val="00782A0E"/>
    <w:rsid w:val="00784AD2"/>
    <w:rsid w:val="0078563F"/>
    <w:rsid w:val="00785F9F"/>
    <w:rsid w:val="007908AE"/>
    <w:rsid w:val="007914C0"/>
    <w:rsid w:val="00791741"/>
    <w:rsid w:val="00792661"/>
    <w:rsid w:val="00793B8E"/>
    <w:rsid w:val="00794273"/>
    <w:rsid w:val="0079431A"/>
    <w:rsid w:val="00794480"/>
    <w:rsid w:val="00797311"/>
    <w:rsid w:val="00797518"/>
    <w:rsid w:val="007A1DBD"/>
    <w:rsid w:val="007A4150"/>
    <w:rsid w:val="007A7C0F"/>
    <w:rsid w:val="007B0A0B"/>
    <w:rsid w:val="007B6067"/>
    <w:rsid w:val="007B67CB"/>
    <w:rsid w:val="007C7410"/>
    <w:rsid w:val="007C7CC6"/>
    <w:rsid w:val="007D05A2"/>
    <w:rsid w:val="007D1E55"/>
    <w:rsid w:val="007D2E01"/>
    <w:rsid w:val="007D4774"/>
    <w:rsid w:val="007E0A66"/>
    <w:rsid w:val="007E0BDC"/>
    <w:rsid w:val="007E273E"/>
    <w:rsid w:val="007E432A"/>
    <w:rsid w:val="007E5E5B"/>
    <w:rsid w:val="007E5F10"/>
    <w:rsid w:val="007E6137"/>
    <w:rsid w:val="007E6F2C"/>
    <w:rsid w:val="007F1FA0"/>
    <w:rsid w:val="007F2295"/>
    <w:rsid w:val="007F39DE"/>
    <w:rsid w:val="007F5B91"/>
    <w:rsid w:val="008002C5"/>
    <w:rsid w:val="00802085"/>
    <w:rsid w:val="00804445"/>
    <w:rsid w:val="00805796"/>
    <w:rsid w:val="0081084D"/>
    <w:rsid w:val="0081164D"/>
    <w:rsid w:val="00812E65"/>
    <w:rsid w:val="00815658"/>
    <w:rsid w:val="00815789"/>
    <w:rsid w:val="008163BA"/>
    <w:rsid w:val="00817E40"/>
    <w:rsid w:val="00823A2D"/>
    <w:rsid w:val="00823B6C"/>
    <w:rsid w:val="00825F82"/>
    <w:rsid w:val="008260A2"/>
    <w:rsid w:val="00826B23"/>
    <w:rsid w:val="00827F11"/>
    <w:rsid w:val="008303F3"/>
    <w:rsid w:val="0083077D"/>
    <w:rsid w:val="008324C6"/>
    <w:rsid w:val="00832FB4"/>
    <w:rsid w:val="00834CDC"/>
    <w:rsid w:val="00836FB5"/>
    <w:rsid w:val="00841877"/>
    <w:rsid w:val="008421AD"/>
    <w:rsid w:val="008428C4"/>
    <w:rsid w:val="00843605"/>
    <w:rsid w:val="00843EAD"/>
    <w:rsid w:val="00844143"/>
    <w:rsid w:val="0084537E"/>
    <w:rsid w:val="00847300"/>
    <w:rsid w:val="00847C9B"/>
    <w:rsid w:val="008510F0"/>
    <w:rsid w:val="008519C3"/>
    <w:rsid w:val="00851B08"/>
    <w:rsid w:val="008548B5"/>
    <w:rsid w:val="00856BC7"/>
    <w:rsid w:val="00856DC2"/>
    <w:rsid w:val="00857A98"/>
    <w:rsid w:val="00864F42"/>
    <w:rsid w:val="008721C9"/>
    <w:rsid w:val="008735C2"/>
    <w:rsid w:val="00873FD8"/>
    <w:rsid w:val="00874762"/>
    <w:rsid w:val="00874AE9"/>
    <w:rsid w:val="00874D40"/>
    <w:rsid w:val="0087563C"/>
    <w:rsid w:val="00875910"/>
    <w:rsid w:val="00877C95"/>
    <w:rsid w:val="00881302"/>
    <w:rsid w:val="00882CE4"/>
    <w:rsid w:val="0088398C"/>
    <w:rsid w:val="00883AD2"/>
    <w:rsid w:val="0088410B"/>
    <w:rsid w:val="00884EC2"/>
    <w:rsid w:val="00890559"/>
    <w:rsid w:val="00890677"/>
    <w:rsid w:val="00890F6A"/>
    <w:rsid w:val="008911DA"/>
    <w:rsid w:val="00892CAF"/>
    <w:rsid w:val="008949AF"/>
    <w:rsid w:val="00894B67"/>
    <w:rsid w:val="00894E5F"/>
    <w:rsid w:val="00895E98"/>
    <w:rsid w:val="008969F2"/>
    <w:rsid w:val="008A0F29"/>
    <w:rsid w:val="008A1027"/>
    <w:rsid w:val="008A2B0A"/>
    <w:rsid w:val="008A4531"/>
    <w:rsid w:val="008B089A"/>
    <w:rsid w:val="008B16FD"/>
    <w:rsid w:val="008B42FD"/>
    <w:rsid w:val="008B4BDA"/>
    <w:rsid w:val="008B5AC9"/>
    <w:rsid w:val="008B63D6"/>
    <w:rsid w:val="008B7212"/>
    <w:rsid w:val="008C01F5"/>
    <w:rsid w:val="008C1135"/>
    <w:rsid w:val="008C1785"/>
    <w:rsid w:val="008C3FEB"/>
    <w:rsid w:val="008C479A"/>
    <w:rsid w:val="008C4DD0"/>
    <w:rsid w:val="008C53A4"/>
    <w:rsid w:val="008C6322"/>
    <w:rsid w:val="008C67FE"/>
    <w:rsid w:val="008C6A31"/>
    <w:rsid w:val="008D14C5"/>
    <w:rsid w:val="008D3C4E"/>
    <w:rsid w:val="008D41AA"/>
    <w:rsid w:val="008D428F"/>
    <w:rsid w:val="008D4A36"/>
    <w:rsid w:val="008D4F28"/>
    <w:rsid w:val="008D7042"/>
    <w:rsid w:val="008D76AF"/>
    <w:rsid w:val="008E5236"/>
    <w:rsid w:val="008E5AFD"/>
    <w:rsid w:val="008E5B2C"/>
    <w:rsid w:val="008E6181"/>
    <w:rsid w:val="008E7B8A"/>
    <w:rsid w:val="008E7E89"/>
    <w:rsid w:val="008F1220"/>
    <w:rsid w:val="008F1908"/>
    <w:rsid w:val="008F400A"/>
    <w:rsid w:val="008F450D"/>
    <w:rsid w:val="008F5057"/>
    <w:rsid w:val="008F5FF6"/>
    <w:rsid w:val="008F656B"/>
    <w:rsid w:val="008F6607"/>
    <w:rsid w:val="008F7097"/>
    <w:rsid w:val="00903349"/>
    <w:rsid w:val="0090421D"/>
    <w:rsid w:val="00904BB9"/>
    <w:rsid w:val="00904BC3"/>
    <w:rsid w:val="00905F4A"/>
    <w:rsid w:val="00907C38"/>
    <w:rsid w:val="00907E77"/>
    <w:rsid w:val="00912B55"/>
    <w:rsid w:val="00914230"/>
    <w:rsid w:val="00914253"/>
    <w:rsid w:val="0091435C"/>
    <w:rsid w:val="00914CF1"/>
    <w:rsid w:val="00917C70"/>
    <w:rsid w:val="00923121"/>
    <w:rsid w:val="00923A54"/>
    <w:rsid w:val="00923CAD"/>
    <w:rsid w:val="009246E4"/>
    <w:rsid w:val="00925DF1"/>
    <w:rsid w:val="00926A4E"/>
    <w:rsid w:val="00927977"/>
    <w:rsid w:val="009309BF"/>
    <w:rsid w:val="00931ADB"/>
    <w:rsid w:val="009330AF"/>
    <w:rsid w:val="00933761"/>
    <w:rsid w:val="00934FA5"/>
    <w:rsid w:val="009362FA"/>
    <w:rsid w:val="00937A30"/>
    <w:rsid w:val="0094245C"/>
    <w:rsid w:val="00942FA0"/>
    <w:rsid w:val="00943208"/>
    <w:rsid w:val="0094361B"/>
    <w:rsid w:val="00944AEC"/>
    <w:rsid w:val="009457D7"/>
    <w:rsid w:val="009459A7"/>
    <w:rsid w:val="0094646E"/>
    <w:rsid w:val="009469FB"/>
    <w:rsid w:val="009476E9"/>
    <w:rsid w:val="00947A7F"/>
    <w:rsid w:val="00947E1C"/>
    <w:rsid w:val="00951D89"/>
    <w:rsid w:val="00951DC1"/>
    <w:rsid w:val="00953B8B"/>
    <w:rsid w:val="0095407C"/>
    <w:rsid w:val="00955076"/>
    <w:rsid w:val="009575A7"/>
    <w:rsid w:val="00960433"/>
    <w:rsid w:val="00960DAB"/>
    <w:rsid w:val="00963837"/>
    <w:rsid w:val="00963D09"/>
    <w:rsid w:val="00963E34"/>
    <w:rsid w:val="0096441B"/>
    <w:rsid w:val="00964A6B"/>
    <w:rsid w:val="00965151"/>
    <w:rsid w:val="009671F1"/>
    <w:rsid w:val="00967C02"/>
    <w:rsid w:val="00972760"/>
    <w:rsid w:val="0097419A"/>
    <w:rsid w:val="00974F9A"/>
    <w:rsid w:val="0097700A"/>
    <w:rsid w:val="00977C1A"/>
    <w:rsid w:val="00981869"/>
    <w:rsid w:val="00981BA3"/>
    <w:rsid w:val="0098270B"/>
    <w:rsid w:val="009837E5"/>
    <w:rsid w:val="00984454"/>
    <w:rsid w:val="009852AA"/>
    <w:rsid w:val="00985800"/>
    <w:rsid w:val="0098666B"/>
    <w:rsid w:val="00986704"/>
    <w:rsid w:val="009871C0"/>
    <w:rsid w:val="00987262"/>
    <w:rsid w:val="00991C93"/>
    <w:rsid w:val="00992B3C"/>
    <w:rsid w:val="00993AEB"/>
    <w:rsid w:val="00995677"/>
    <w:rsid w:val="009964FF"/>
    <w:rsid w:val="0099673D"/>
    <w:rsid w:val="00996F2E"/>
    <w:rsid w:val="00997A34"/>
    <w:rsid w:val="009A10B0"/>
    <w:rsid w:val="009A150F"/>
    <w:rsid w:val="009A3462"/>
    <w:rsid w:val="009A416A"/>
    <w:rsid w:val="009A5009"/>
    <w:rsid w:val="009A54E2"/>
    <w:rsid w:val="009A698E"/>
    <w:rsid w:val="009B3F87"/>
    <w:rsid w:val="009B4947"/>
    <w:rsid w:val="009B7749"/>
    <w:rsid w:val="009B7FB1"/>
    <w:rsid w:val="009C07AB"/>
    <w:rsid w:val="009C0A52"/>
    <w:rsid w:val="009C0E11"/>
    <w:rsid w:val="009C196B"/>
    <w:rsid w:val="009C2077"/>
    <w:rsid w:val="009C2ED9"/>
    <w:rsid w:val="009C3511"/>
    <w:rsid w:val="009C3531"/>
    <w:rsid w:val="009C3545"/>
    <w:rsid w:val="009C404A"/>
    <w:rsid w:val="009C46EB"/>
    <w:rsid w:val="009C6661"/>
    <w:rsid w:val="009C66AC"/>
    <w:rsid w:val="009D0BE3"/>
    <w:rsid w:val="009D1CA2"/>
    <w:rsid w:val="009D29A3"/>
    <w:rsid w:val="009D338C"/>
    <w:rsid w:val="009D44DD"/>
    <w:rsid w:val="009D5F54"/>
    <w:rsid w:val="009D7070"/>
    <w:rsid w:val="009E0910"/>
    <w:rsid w:val="009E2542"/>
    <w:rsid w:val="009E30D5"/>
    <w:rsid w:val="009E3208"/>
    <w:rsid w:val="009E3F9E"/>
    <w:rsid w:val="009E4434"/>
    <w:rsid w:val="009E55F4"/>
    <w:rsid w:val="009E5BED"/>
    <w:rsid w:val="009E6E3C"/>
    <w:rsid w:val="009F2955"/>
    <w:rsid w:val="009F4E01"/>
    <w:rsid w:val="009F5536"/>
    <w:rsid w:val="009F566A"/>
    <w:rsid w:val="009F58C9"/>
    <w:rsid w:val="009F698A"/>
    <w:rsid w:val="00A00163"/>
    <w:rsid w:val="00A0049B"/>
    <w:rsid w:val="00A00B43"/>
    <w:rsid w:val="00A00C47"/>
    <w:rsid w:val="00A01477"/>
    <w:rsid w:val="00A01736"/>
    <w:rsid w:val="00A018DC"/>
    <w:rsid w:val="00A01B8F"/>
    <w:rsid w:val="00A01F2E"/>
    <w:rsid w:val="00A0213E"/>
    <w:rsid w:val="00A02658"/>
    <w:rsid w:val="00A03CAA"/>
    <w:rsid w:val="00A03E1A"/>
    <w:rsid w:val="00A05E1E"/>
    <w:rsid w:val="00A06730"/>
    <w:rsid w:val="00A077FA"/>
    <w:rsid w:val="00A10B22"/>
    <w:rsid w:val="00A12AA0"/>
    <w:rsid w:val="00A136E8"/>
    <w:rsid w:val="00A13EE6"/>
    <w:rsid w:val="00A149F4"/>
    <w:rsid w:val="00A15522"/>
    <w:rsid w:val="00A159C9"/>
    <w:rsid w:val="00A16368"/>
    <w:rsid w:val="00A17751"/>
    <w:rsid w:val="00A212B9"/>
    <w:rsid w:val="00A216DE"/>
    <w:rsid w:val="00A2295E"/>
    <w:rsid w:val="00A23AC5"/>
    <w:rsid w:val="00A23FD5"/>
    <w:rsid w:val="00A249A2"/>
    <w:rsid w:val="00A24B33"/>
    <w:rsid w:val="00A2770B"/>
    <w:rsid w:val="00A27B44"/>
    <w:rsid w:val="00A32699"/>
    <w:rsid w:val="00A32B25"/>
    <w:rsid w:val="00A32B71"/>
    <w:rsid w:val="00A32B9A"/>
    <w:rsid w:val="00A35398"/>
    <w:rsid w:val="00A37336"/>
    <w:rsid w:val="00A400D4"/>
    <w:rsid w:val="00A405B9"/>
    <w:rsid w:val="00A41A2E"/>
    <w:rsid w:val="00A41E1E"/>
    <w:rsid w:val="00A4322F"/>
    <w:rsid w:val="00A439A2"/>
    <w:rsid w:val="00A43EE2"/>
    <w:rsid w:val="00A459DB"/>
    <w:rsid w:val="00A479BE"/>
    <w:rsid w:val="00A47AAD"/>
    <w:rsid w:val="00A503D7"/>
    <w:rsid w:val="00A50ABA"/>
    <w:rsid w:val="00A514AA"/>
    <w:rsid w:val="00A517F3"/>
    <w:rsid w:val="00A51AAE"/>
    <w:rsid w:val="00A530DD"/>
    <w:rsid w:val="00A547EF"/>
    <w:rsid w:val="00A54E7C"/>
    <w:rsid w:val="00A62B43"/>
    <w:rsid w:val="00A64E02"/>
    <w:rsid w:val="00A65649"/>
    <w:rsid w:val="00A7272B"/>
    <w:rsid w:val="00A7290D"/>
    <w:rsid w:val="00A7297F"/>
    <w:rsid w:val="00A74B86"/>
    <w:rsid w:val="00A75E48"/>
    <w:rsid w:val="00A837AD"/>
    <w:rsid w:val="00A87115"/>
    <w:rsid w:val="00A87DA2"/>
    <w:rsid w:val="00A91037"/>
    <w:rsid w:val="00A916E1"/>
    <w:rsid w:val="00A92975"/>
    <w:rsid w:val="00A93606"/>
    <w:rsid w:val="00A94677"/>
    <w:rsid w:val="00A95F13"/>
    <w:rsid w:val="00A96C81"/>
    <w:rsid w:val="00A97931"/>
    <w:rsid w:val="00A97F3F"/>
    <w:rsid w:val="00AA0D99"/>
    <w:rsid w:val="00AA347A"/>
    <w:rsid w:val="00AA4E96"/>
    <w:rsid w:val="00AA5006"/>
    <w:rsid w:val="00AA6D95"/>
    <w:rsid w:val="00AA7C67"/>
    <w:rsid w:val="00AB0A00"/>
    <w:rsid w:val="00AB0CE0"/>
    <w:rsid w:val="00AB29DB"/>
    <w:rsid w:val="00AB2AF1"/>
    <w:rsid w:val="00AB410C"/>
    <w:rsid w:val="00AB45ED"/>
    <w:rsid w:val="00AB472F"/>
    <w:rsid w:val="00AB4B36"/>
    <w:rsid w:val="00AB5FEF"/>
    <w:rsid w:val="00AB6036"/>
    <w:rsid w:val="00AB606D"/>
    <w:rsid w:val="00AC121C"/>
    <w:rsid w:val="00AC19FA"/>
    <w:rsid w:val="00AC35D6"/>
    <w:rsid w:val="00AC5EC6"/>
    <w:rsid w:val="00AC5F2D"/>
    <w:rsid w:val="00AC67F9"/>
    <w:rsid w:val="00AC69B5"/>
    <w:rsid w:val="00AC6AC3"/>
    <w:rsid w:val="00AC6B2A"/>
    <w:rsid w:val="00AC7B3F"/>
    <w:rsid w:val="00AD1E8E"/>
    <w:rsid w:val="00AD6EB7"/>
    <w:rsid w:val="00AD6F3F"/>
    <w:rsid w:val="00AE0422"/>
    <w:rsid w:val="00AE20CE"/>
    <w:rsid w:val="00AE2C44"/>
    <w:rsid w:val="00AE3372"/>
    <w:rsid w:val="00AE4412"/>
    <w:rsid w:val="00AE4E32"/>
    <w:rsid w:val="00AE667A"/>
    <w:rsid w:val="00AE68EA"/>
    <w:rsid w:val="00AE75A3"/>
    <w:rsid w:val="00AF05F7"/>
    <w:rsid w:val="00AF0F74"/>
    <w:rsid w:val="00AF26B2"/>
    <w:rsid w:val="00AF2B00"/>
    <w:rsid w:val="00AF30DE"/>
    <w:rsid w:val="00AF414A"/>
    <w:rsid w:val="00AF43E4"/>
    <w:rsid w:val="00AF6F6C"/>
    <w:rsid w:val="00AF7589"/>
    <w:rsid w:val="00B05827"/>
    <w:rsid w:val="00B07DAA"/>
    <w:rsid w:val="00B1058F"/>
    <w:rsid w:val="00B11DAA"/>
    <w:rsid w:val="00B12FAC"/>
    <w:rsid w:val="00B14C07"/>
    <w:rsid w:val="00B16661"/>
    <w:rsid w:val="00B16D28"/>
    <w:rsid w:val="00B20676"/>
    <w:rsid w:val="00B20819"/>
    <w:rsid w:val="00B2083C"/>
    <w:rsid w:val="00B217C1"/>
    <w:rsid w:val="00B2223F"/>
    <w:rsid w:val="00B25B42"/>
    <w:rsid w:val="00B26085"/>
    <w:rsid w:val="00B27883"/>
    <w:rsid w:val="00B32481"/>
    <w:rsid w:val="00B32E4E"/>
    <w:rsid w:val="00B33DE2"/>
    <w:rsid w:val="00B34066"/>
    <w:rsid w:val="00B3470F"/>
    <w:rsid w:val="00B35E98"/>
    <w:rsid w:val="00B36445"/>
    <w:rsid w:val="00B36A3D"/>
    <w:rsid w:val="00B37398"/>
    <w:rsid w:val="00B3785A"/>
    <w:rsid w:val="00B41653"/>
    <w:rsid w:val="00B41674"/>
    <w:rsid w:val="00B42625"/>
    <w:rsid w:val="00B43188"/>
    <w:rsid w:val="00B43301"/>
    <w:rsid w:val="00B43652"/>
    <w:rsid w:val="00B43F73"/>
    <w:rsid w:val="00B44330"/>
    <w:rsid w:val="00B4435D"/>
    <w:rsid w:val="00B4438B"/>
    <w:rsid w:val="00B44C41"/>
    <w:rsid w:val="00B44D08"/>
    <w:rsid w:val="00B44FC9"/>
    <w:rsid w:val="00B46018"/>
    <w:rsid w:val="00B46026"/>
    <w:rsid w:val="00B46D48"/>
    <w:rsid w:val="00B47EF0"/>
    <w:rsid w:val="00B56A00"/>
    <w:rsid w:val="00B56F31"/>
    <w:rsid w:val="00B60AAF"/>
    <w:rsid w:val="00B6118E"/>
    <w:rsid w:val="00B631D3"/>
    <w:rsid w:val="00B64DEE"/>
    <w:rsid w:val="00B6517C"/>
    <w:rsid w:val="00B70589"/>
    <w:rsid w:val="00B7071B"/>
    <w:rsid w:val="00B70A72"/>
    <w:rsid w:val="00B727C0"/>
    <w:rsid w:val="00B7375E"/>
    <w:rsid w:val="00B73FCC"/>
    <w:rsid w:val="00B7434F"/>
    <w:rsid w:val="00B75235"/>
    <w:rsid w:val="00B7529C"/>
    <w:rsid w:val="00B772C2"/>
    <w:rsid w:val="00B777A7"/>
    <w:rsid w:val="00B818D9"/>
    <w:rsid w:val="00B83BFA"/>
    <w:rsid w:val="00B85F4A"/>
    <w:rsid w:val="00B861F6"/>
    <w:rsid w:val="00B86218"/>
    <w:rsid w:val="00B8678C"/>
    <w:rsid w:val="00B90AB1"/>
    <w:rsid w:val="00B93F0C"/>
    <w:rsid w:val="00B96450"/>
    <w:rsid w:val="00B967FF"/>
    <w:rsid w:val="00B97414"/>
    <w:rsid w:val="00B9757D"/>
    <w:rsid w:val="00B97BF5"/>
    <w:rsid w:val="00BA0B7F"/>
    <w:rsid w:val="00BA15CC"/>
    <w:rsid w:val="00BA2889"/>
    <w:rsid w:val="00BA2A31"/>
    <w:rsid w:val="00BA4E71"/>
    <w:rsid w:val="00BA5256"/>
    <w:rsid w:val="00BA7B83"/>
    <w:rsid w:val="00BB2433"/>
    <w:rsid w:val="00BB263E"/>
    <w:rsid w:val="00BB4020"/>
    <w:rsid w:val="00BB6E5F"/>
    <w:rsid w:val="00BB793C"/>
    <w:rsid w:val="00BB79D2"/>
    <w:rsid w:val="00BC0316"/>
    <w:rsid w:val="00BC15D9"/>
    <w:rsid w:val="00BC171A"/>
    <w:rsid w:val="00BC1E67"/>
    <w:rsid w:val="00BC1E96"/>
    <w:rsid w:val="00BC1EA7"/>
    <w:rsid w:val="00BC22AC"/>
    <w:rsid w:val="00BC3528"/>
    <w:rsid w:val="00BC38B6"/>
    <w:rsid w:val="00BC46C8"/>
    <w:rsid w:val="00BC4ACA"/>
    <w:rsid w:val="00BC74E0"/>
    <w:rsid w:val="00BC7683"/>
    <w:rsid w:val="00BC7F61"/>
    <w:rsid w:val="00BD3529"/>
    <w:rsid w:val="00BD4383"/>
    <w:rsid w:val="00BD49D0"/>
    <w:rsid w:val="00BD512D"/>
    <w:rsid w:val="00BD6F34"/>
    <w:rsid w:val="00BE350E"/>
    <w:rsid w:val="00BE5DD2"/>
    <w:rsid w:val="00BE6794"/>
    <w:rsid w:val="00BF2C63"/>
    <w:rsid w:val="00BF2E17"/>
    <w:rsid w:val="00BF315D"/>
    <w:rsid w:val="00BF3F00"/>
    <w:rsid w:val="00BF4D5C"/>
    <w:rsid w:val="00BF66BB"/>
    <w:rsid w:val="00BF6957"/>
    <w:rsid w:val="00C0252D"/>
    <w:rsid w:val="00C0282E"/>
    <w:rsid w:val="00C036B7"/>
    <w:rsid w:val="00C03ED5"/>
    <w:rsid w:val="00C04109"/>
    <w:rsid w:val="00C056FB"/>
    <w:rsid w:val="00C0577C"/>
    <w:rsid w:val="00C05788"/>
    <w:rsid w:val="00C12C22"/>
    <w:rsid w:val="00C135E7"/>
    <w:rsid w:val="00C1375D"/>
    <w:rsid w:val="00C138CA"/>
    <w:rsid w:val="00C13DEE"/>
    <w:rsid w:val="00C1424B"/>
    <w:rsid w:val="00C155B0"/>
    <w:rsid w:val="00C1584F"/>
    <w:rsid w:val="00C15FF2"/>
    <w:rsid w:val="00C170F8"/>
    <w:rsid w:val="00C203E5"/>
    <w:rsid w:val="00C20D36"/>
    <w:rsid w:val="00C21686"/>
    <w:rsid w:val="00C21A93"/>
    <w:rsid w:val="00C21BFF"/>
    <w:rsid w:val="00C24451"/>
    <w:rsid w:val="00C24A4E"/>
    <w:rsid w:val="00C32DA0"/>
    <w:rsid w:val="00C32E3E"/>
    <w:rsid w:val="00C33B83"/>
    <w:rsid w:val="00C360E8"/>
    <w:rsid w:val="00C36FF6"/>
    <w:rsid w:val="00C4073A"/>
    <w:rsid w:val="00C413A2"/>
    <w:rsid w:val="00C46256"/>
    <w:rsid w:val="00C50FA3"/>
    <w:rsid w:val="00C51DDF"/>
    <w:rsid w:val="00C51F4A"/>
    <w:rsid w:val="00C541C1"/>
    <w:rsid w:val="00C545BA"/>
    <w:rsid w:val="00C57C1D"/>
    <w:rsid w:val="00C6029E"/>
    <w:rsid w:val="00C6109F"/>
    <w:rsid w:val="00C61220"/>
    <w:rsid w:val="00C6170A"/>
    <w:rsid w:val="00C61CAC"/>
    <w:rsid w:val="00C61DCB"/>
    <w:rsid w:val="00C62950"/>
    <w:rsid w:val="00C62C6B"/>
    <w:rsid w:val="00C62F9C"/>
    <w:rsid w:val="00C64D6B"/>
    <w:rsid w:val="00C669D2"/>
    <w:rsid w:val="00C67189"/>
    <w:rsid w:val="00C6770B"/>
    <w:rsid w:val="00C70157"/>
    <w:rsid w:val="00C7161D"/>
    <w:rsid w:val="00C72937"/>
    <w:rsid w:val="00C72CD3"/>
    <w:rsid w:val="00C73C18"/>
    <w:rsid w:val="00C76366"/>
    <w:rsid w:val="00C76EFC"/>
    <w:rsid w:val="00C7732A"/>
    <w:rsid w:val="00C77424"/>
    <w:rsid w:val="00C778F2"/>
    <w:rsid w:val="00C77D6B"/>
    <w:rsid w:val="00C77DEA"/>
    <w:rsid w:val="00C80082"/>
    <w:rsid w:val="00C800CA"/>
    <w:rsid w:val="00C80146"/>
    <w:rsid w:val="00C83F2E"/>
    <w:rsid w:val="00C84946"/>
    <w:rsid w:val="00C8511F"/>
    <w:rsid w:val="00C8696C"/>
    <w:rsid w:val="00C86ED8"/>
    <w:rsid w:val="00C874DF"/>
    <w:rsid w:val="00C87A94"/>
    <w:rsid w:val="00C954FE"/>
    <w:rsid w:val="00C967F0"/>
    <w:rsid w:val="00C96F11"/>
    <w:rsid w:val="00CA3179"/>
    <w:rsid w:val="00CA4747"/>
    <w:rsid w:val="00CA4D14"/>
    <w:rsid w:val="00CA6884"/>
    <w:rsid w:val="00CA7136"/>
    <w:rsid w:val="00CA7385"/>
    <w:rsid w:val="00CA7DE6"/>
    <w:rsid w:val="00CA7EC7"/>
    <w:rsid w:val="00CB0AC9"/>
    <w:rsid w:val="00CB11D3"/>
    <w:rsid w:val="00CB352C"/>
    <w:rsid w:val="00CB46D7"/>
    <w:rsid w:val="00CB5F1C"/>
    <w:rsid w:val="00CB6B97"/>
    <w:rsid w:val="00CB7952"/>
    <w:rsid w:val="00CC104A"/>
    <w:rsid w:val="00CC20A1"/>
    <w:rsid w:val="00CC4E65"/>
    <w:rsid w:val="00CC6E92"/>
    <w:rsid w:val="00CC734D"/>
    <w:rsid w:val="00CC7EB0"/>
    <w:rsid w:val="00CD5611"/>
    <w:rsid w:val="00CD56C9"/>
    <w:rsid w:val="00CD616A"/>
    <w:rsid w:val="00CD6C98"/>
    <w:rsid w:val="00CD717D"/>
    <w:rsid w:val="00CE2E92"/>
    <w:rsid w:val="00CE4654"/>
    <w:rsid w:val="00CE488F"/>
    <w:rsid w:val="00CE5429"/>
    <w:rsid w:val="00CE579A"/>
    <w:rsid w:val="00CE5A4A"/>
    <w:rsid w:val="00CE70FA"/>
    <w:rsid w:val="00CE73D3"/>
    <w:rsid w:val="00CE7884"/>
    <w:rsid w:val="00CF100B"/>
    <w:rsid w:val="00CF5E35"/>
    <w:rsid w:val="00CF6035"/>
    <w:rsid w:val="00CF6F83"/>
    <w:rsid w:val="00D00E91"/>
    <w:rsid w:val="00D032B4"/>
    <w:rsid w:val="00D044CA"/>
    <w:rsid w:val="00D058F1"/>
    <w:rsid w:val="00D06C82"/>
    <w:rsid w:val="00D070C9"/>
    <w:rsid w:val="00D0720E"/>
    <w:rsid w:val="00D0787A"/>
    <w:rsid w:val="00D1007B"/>
    <w:rsid w:val="00D108A3"/>
    <w:rsid w:val="00D1162E"/>
    <w:rsid w:val="00D1168A"/>
    <w:rsid w:val="00D1354B"/>
    <w:rsid w:val="00D13F4A"/>
    <w:rsid w:val="00D1407C"/>
    <w:rsid w:val="00D1559F"/>
    <w:rsid w:val="00D15854"/>
    <w:rsid w:val="00D1592B"/>
    <w:rsid w:val="00D15C12"/>
    <w:rsid w:val="00D15C67"/>
    <w:rsid w:val="00D16AF3"/>
    <w:rsid w:val="00D17595"/>
    <w:rsid w:val="00D17684"/>
    <w:rsid w:val="00D207F8"/>
    <w:rsid w:val="00D21463"/>
    <w:rsid w:val="00D21DC9"/>
    <w:rsid w:val="00D21EF0"/>
    <w:rsid w:val="00D231BB"/>
    <w:rsid w:val="00D234F2"/>
    <w:rsid w:val="00D24976"/>
    <w:rsid w:val="00D24DF8"/>
    <w:rsid w:val="00D259A2"/>
    <w:rsid w:val="00D30901"/>
    <w:rsid w:val="00D32252"/>
    <w:rsid w:val="00D323B8"/>
    <w:rsid w:val="00D33203"/>
    <w:rsid w:val="00D3429E"/>
    <w:rsid w:val="00D358FC"/>
    <w:rsid w:val="00D36242"/>
    <w:rsid w:val="00D415D6"/>
    <w:rsid w:val="00D415E6"/>
    <w:rsid w:val="00D41DA6"/>
    <w:rsid w:val="00D41F3B"/>
    <w:rsid w:val="00D42EDB"/>
    <w:rsid w:val="00D457F7"/>
    <w:rsid w:val="00D4608D"/>
    <w:rsid w:val="00D46B83"/>
    <w:rsid w:val="00D47A5F"/>
    <w:rsid w:val="00D47F32"/>
    <w:rsid w:val="00D51740"/>
    <w:rsid w:val="00D522B3"/>
    <w:rsid w:val="00D55860"/>
    <w:rsid w:val="00D5755E"/>
    <w:rsid w:val="00D57C2E"/>
    <w:rsid w:val="00D619B7"/>
    <w:rsid w:val="00D61F70"/>
    <w:rsid w:val="00D62799"/>
    <w:rsid w:val="00D660EC"/>
    <w:rsid w:val="00D735EC"/>
    <w:rsid w:val="00D7377B"/>
    <w:rsid w:val="00D742B5"/>
    <w:rsid w:val="00D7464B"/>
    <w:rsid w:val="00D746B8"/>
    <w:rsid w:val="00D7582E"/>
    <w:rsid w:val="00D760EF"/>
    <w:rsid w:val="00D76444"/>
    <w:rsid w:val="00D76C79"/>
    <w:rsid w:val="00D77448"/>
    <w:rsid w:val="00D77783"/>
    <w:rsid w:val="00D80DEF"/>
    <w:rsid w:val="00D81651"/>
    <w:rsid w:val="00D82D44"/>
    <w:rsid w:val="00D83862"/>
    <w:rsid w:val="00D83A19"/>
    <w:rsid w:val="00D84129"/>
    <w:rsid w:val="00D85593"/>
    <w:rsid w:val="00D85C08"/>
    <w:rsid w:val="00D8661D"/>
    <w:rsid w:val="00D91FB8"/>
    <w:rsid w:val="00D93AEC"/>
    <w:rsid w:val="00D9519A"/>
    <w:rsid w:val="00D964A1"/>
    <w:rsid w:val="00D96527"/>
    <w:rsid w:val="00D96A3D"/>
    <w:rsid w:val="00D96E66"/>
    <w:rsid w:val="00D9779C"/>
    <w:rsid w:val="00DA03A8"/>
    <w:rsid w:val="00DA05BA"/>
    <w:rsid w:val="00DA1C0D"/>
    <w:rsid w:val="00DA408C"/>
    <w:rsid w:val="00DA4377"/>
    <w:rsid w:val="00DB0123"/>
    <w:rsid w:val="00DB0280"/>
    <w:rsid w:val="00DB08BA"/>
    <w:rsid w:val="00DB1F91"/>
    <w:rsid w:val="00DB2CFC"/>
    <w:rsid w:val="00DB3CBA"/>
    <w:rsid w:val="00DB4907"/>
    <w:rsid w:val="00DB5A76"/>
    <w:rsid w:val="00DB5EAE"/>
    <w:rsid w:val="00DB7503"/>
    <w:rsid w:val="00DC0437"/>
    <w:rsid w:val="00DC0BF0"/>
    <w:rsid w:val="00DC1BF8"/>
    <w:rsid w:val="00DC254A"/>
    <w:rsid w:val="00DC3845"/>
    <w:rsid w:val="00DC54E6"/>
    <w:rsid w:val="00DC5B7C"/>
    <w:rsid w:val="00DC64BF"/>
    <w:rsid w:val="00DC6BB0"/>
    <w:rsid w:val="00DC7ABF"/>
    <w:rsid w:val="00DC7CB4"/>
    <w:rsid w:val="00DD0476"/>
    <w:rsid w:val="00DD2076"/>
    <w:rsid w:val="00DD33DC"/>
    <w:rsid w:val="00DD36FB"/>
    <w:rsid w:val="00DD3E6B"/>
    <w:rsid w:val="00DD71B2"/>
    <w:rsid w:val="00DD7B6D"/>
    <w:rsid w:val="00DD7D57"/>
    <w:rsid w:val="00DE0695"/>
    <w:rsid w:val="00DE14DD"/>
    <w:rsid w:val="00DE2026"/>
    <w:rsid w:val="00DE2F3A"/>
    <w:rsid w:val="00DE74E6"/>
    <w:rsid w:val="00DF0614"/>
    <w:rsid w:val="00DF08D9"/>
    <w:rsid w:val="00DF1627"/>
    <w:rsid w:val="00DF2CA7"/>
    <w:rsid w:val="00DF38EA"/>
    <w:rsid w:val="00DF4EE7"/>
    <w:rsid w:val="00DF63C7"/>
    <w:rsid w:val="00E0436A"/>
    <w:rsid w:val="00E06305"/>
    <w:rsid w:val="00E06FDD"/>
    <w:rsid w:val="00E0728B"/>
    <w:rsid w:val="00E12A82"/>
    <w:rsid w:val="00E15770"/>
    <w:rsid w:val="00E15B7D"/>
    <w:rsid w:val="00E17444"/>
    <w:rsid w:val="00E2089B"/>
    <w:rsid w:val="00E215D9"/>
    <w:rsid w:val="00E2192B"/>
    <w:rsid w:val="00E21FB5"/>
    <w:rsid w:val="00E22714"/>
    <w:rsid w:val="00E24341"/>
    <w:rsid w:val="00E247FB"/>
    <w:rsid w:val="00E25BD0"/>
    <w:rsid w:val="00E2686B"/>
    <w:rsid w:val="00E3017C"/>
    <w:rsid w:val="00E31B62"/>
    <w:rsid w:val="00E33F56"/>
    <w:rsid w:val="00E34BD4"/>
    <w:rsid w:val="00E36959"/>
    <w:rsid w:val="00E36F02"/>
    <w:rsid w:val="00E377AD"/>
    <w:rsid w:val="00E42CEC"/>
    <w:rsid w:val="00E437CA"/>
    <w:rsid w:val="00E43A3F"/>
    <w:rsid w:val="00E4438F"/>
    <w:rsid w:val="00E4669C"/>
    <w:rsid w:val="00E4773D"/>
    <w:rsid w:val="00E47D47"/>
    <w:rsid w:val="00E47EC8"/>
    <w:rsid w:val="00E5030D"/>
    <w:rsid w:val="00E505D8"/>
    <w:rsid w:val="00E50C87"/>
    <w:rsid w:val="00E524F0"/>
    <w:rsid w:val="00E528D2"/>
    <w:rsid w:val="00E540C4"/>
    <w:rsid w:val="00E558B1"/>
    <w:rsid w:val="00E55B98"/>
    <w:rsid w:val="00E563B1"/>
    <w:rsid w:val="00E579C1"/>
    <w:rsid w:val="00E57DF5"/>
    <w:rsid w:val="00E606F9"/>
    <w:rsid w:val="00E6183B"/>
    <w:rsid w:val="00E61F58"/>
    <w:rsid w:val="00E61F9A"/>
    <w:rsid w:val="00E621A7"/>
    <w:rsid w:val="00E62236"/>
    <w:rsid w:val="00E62D6D"/>
    <w:rsid w:val="00E62EF2"/>
    <w:rsid w:val="00E64346"/>
    <w:rsid w:val="00E655C2"/>
    <w:rsid w:val="00E663EF"/>
    <w:rsid w:val="00E66B0E"/>
    <w:rsid w:val="00E673A2"/>
    <w:rsid w:val="00E67E9A"/>
    <w:rsid w:val="00E71610"/>
    <w:rsid w:val="00E71EB6"/>
    <w:rsid w:val="00E720C5"/>
    <w:rsid w:val="00E720F9"/>
    <w:rsid w:val="00E74499"/>
    <w:rsid w:val="00E75C54"/>
    <w:rsid w:val="00E760F3"/>
    <w:rsid w:val="00E807F0"/>
    <w:rsid w:val="00E81919"/>
    <w:rsid w:val="00E82A7B"/>
    <w:rsid w:val="00E82AE1"/>
    <w:rsid w:val="00E82B3B"/>
    <w:rsid w:val="00E82B53"/>
    <w:rsid w:val="00E8315D"/>
    <w:rsid w:val="00E8378D"/>
    <w:rsid w:val="00E84051"/>
    <w:rsid w:val="00E845F8"/>
    <w:rsid w:val="00E85ED9"/>
    <w:rsid w:val="00E87278"/>
    <w:rsid w:val="00E87593"/>
    <w:rsid w:val="00E8777E"/>
    <w:rsid w:val="00E92617"/>
    <w:rsid w:val="00E9423A"/>
    <w:rsid w:val="00E943A4"/>
    <w:rsid w:val="00E94F16"/>
    <w:rsid w:val="00E95077"/>
    <w:rsid w:val="00E95893"/>
    <w:rsid w:val="00E97E39"/>
    <w:rsid w:val="00EA029E"/>
    <w:rsid w:val="00EA13F6"/>
    <w:rsid w:val="00EA1BDD"/>
    <w:rsid w:val="00EA36CE"/>
    <w:rsid w:val="00EA3881"/>
    <w:rsid w:val="00EA3A79"/>
    <w:rsid w:val="00EA3FB0"/>
    <w:rsid w:val="00EA4422"/>
    <w:rsid w:val="00EA44F6"/>
    <w:rsid w:val="00EA6A8F"/>
    <w:rsid w:val="00EB128B"/>
    <w:rsid w:val="00EB2A23"/>
    <w:rsid w:val="00EB41FE"/>
    <w:rsid w:val="00EB4E11"/>
    <w:rsid w:val="00EB524B"/>
    <w:rsid w:val="00EC0C83"/>
    <w:rsid w:val="00EC11FD"/>
    <w:rsid w:val="00EC1CED"/>
    <w:rsid w:val="00EC422A"/>
    <w:rsid w:val="00EC501A"/>
    <w:rsid w:val="00EC7FAA"/>
    <w:rsid w:val="00ED1478"/>
    <w:rsid w:val="00ED1909"/>
    <w:rsid w:val="00ED1A64"/>
    <w:rsid w:val="00ED4E22"/>
    <w:rsid w:val="00ED63B6"/>
    <w:rsid w:val="00ED6A38"/>
    <w:rsid w:val="00EE03A2"/>
    <w:rsid w:val="00EE0717"/>
    <w:rsid w:val="00EE0983"/>
    <w:rsid w:val="00EE0EE2"/>
    <w:rsid w:val="00EE2B26"/>
    <w:rsid w:val="00EE4119"/>
    <w:rsid w:val="00EE589A"/>
    <w:rsid w:val="00EF164C"/>
    <w:rsid w:val="00EF210C"/>
    <w:rsid w:val="00EF29A5"/>
    <w:rsid w:val="00EF326B"/>
    <w:rsid w:val="00EF593A"/>
    <w:rsid w:val="00F004BC"/>
    <w:rsid w:val="00F0119A"/>
    <w:rsid w:val="00F02A19"/>
    <w:rsid w:val="00F03F29"/>
    <w:rsid w:val="00F05450"/>
    <w:rsid w:val="00F05A64"/>
    <w:rsid w:val="00F06E0F"/>
    <w:rsid w:val="00F07217"/>
    <w:rsid w:val="00F10BA4"/>
    <w:rsid w:val="00F12746"/>
    <w:rsid w:val="00F135A0"/>
    <w:rsid w:val="00F145A8"/>
    <w:rsid w:val="00F14DD5"/>
    <w:rsid w:val="00F153E6"/>
    <w:rsid w:val="00F175FB"/>
    <w:rsid w:val="00F17655"/>
    <w:rsid w:val="00F17780"/>
    <w:rsid w:val="00F17F17"/>
    <w:rsid w:val="00F2080A"/>
    <w:rsid w:val="00F22379"/>
    <w:rsid w:val="00F23216"/>
    <w:rsid w:val="00F23FAD"/>
    <w:rsid w:val="00F2571A"/>
    <w:rsid w:val="00F257F6"/>
    <w:rsid w:val="00F268AC"/>
    <w:rsid w:val="00F26BAC"/>
    <w:rsid w:val="00F26E84"/>
    <w:rsid w:val="00F27B5F"/>
    <w:rsid w:val="00F27F6A"/>
    <w:rsid w:val="00F3080F"/>
    <w:rsid w:val="00F30963"/>
    <w:rsid w:val="00F3098E"/>
    <w:rsid w:val="00F35942"/>
    <w:rsid w:val="00F363A9"/>
    <w:rsid w:val="00F36FF5"/>
    <w:rsid w:val="00F41B3F"/>
    <w:rsid w:val="00F43A49"/>
    <w:rsid w:val="00F450DE"/>
    <w:rsid w:val="00F45C92"/>
    <w:rsid w:val="00F4654B"/>
    <w:rsid w:val="00F46921"/>
    <w:rsid w:val="00F46AFD"/>
    <w:rsid w:val="00F47491"/>
    <w:rsid w:val="00F50877"/>
    <w:rsid w:val="00F51DE6"/>
    <w:rsid w:val="00F523ED"/>
    <w:rsid w:val="00F527C1"/>
    <w:rsid w:val="00F52A6D"/>
    <w:rsid w:val="00F53484"/>
    <w:rsid w:val="00F5391C"/>
    <w:rsid w:val="00F54D26"/>
    <w:rsid w:val="00F600FB"/>
    <w:rsid w:val="00F6061F"/>
    <w:rsid w:val="00F609DF"/>
    <w:rsid w:val="00F61294"/>
    <w:rsid w:val="00F61F15"/>
    <w:rsid w:val="00F62747"/>
    <w:rsid w:val="00F635BA"/>
    <w:rsid w:val="00F64365"/>
    <w:rsid w:val="00F6457E"/>
    <w:rsid w:val="00F6473D"/>
    <w:rsid w:val="00F649F2"/>
    <w:rsid w:val="00F64A91"/>
    <w:rsid w:val="00F64AC3"/>
    <w:rsid w:val="00F66F2C"/>
    <w:rsid w:val="00F6738A"/>
    <w:rsid w:val="00F6781E"/>
    <w:rsid w:val="00F67FCF"/>
    <w:rsid w:val="00F7059D"/>
    <w:rsid w:val="00F7231C"/>
    <w:rsid w:val="00F72362"/>
    <w:rsid w:val="00F72897"/>
    <w:rsid w:val="00F744C5"/>
    <w:rsid w:val="00F75745"/>
    <w:rsid w:val="00F75BB7"/>
    <w:rsid w:val="00F75CBA"/>
    <w:rsid w:val="00F77875"/>
    <w:rsid w:val="00F8031C"/>
    <w:rsid w:val="00F84CBA"/>
    <w:rsid w:val="00F851DA"/>
    <w:rsid w:val="00F85404"/>
    <w:rsid w:val="00F8658E"/>
    <w:rsid w:val="00F8734E"/>
    <w:rsid w:val="00F9071B"/>
    <w:rsid w:val="00F90FF5"/>
    <w:rsid w:val="00F925D7"/>
    <w:rsid w:val="00F95467"/>
    <w:rsid w:val="00F9615B"/>
    <w:rsid w:val="00FA2A06"/>
    <w:rsid w:val="00FA32D2"/>
    <w:rsid w:val="00FA3490"/>
    <w:rsid w:val="00FA35D5"/>
    <w:rsid w:val="00FA3ADE"/>
    <w:rsid w:val="00FA7000"/>
    <w:rsid w:val="00FB07E8"/>
    <w:rsid w:val="00FB0829"/>
    <w:rsid w:val="00FB12D1"/>
    <w:rsid w:val="00FB2FFC"/>
    <w:rsid w:val="00FB36AA"/>
    <w:rsid w:val="00FB628E"/>
    <w:rsid w:val="00FB67A4"/>
    <w:rsid w:val="00FB6A88"/>
    <w:rsid w:val="00FB7122"/>
    <w:rsid w:val="00FB75F2"/>
    <w:rsid w:val="00FB7DBA"/>
    <w:rsid w:val="00FC092D"/>
    <w:rsid w:val="00FC1105"/>
    <w:rsid w:val="00FC227A"/>
    <w:rsid w:val="00FC3237"/>
    <w:rsid w:val="00FC32DD"/>
    <w:rsid w:val="00FC3396"/>
    <w:rsid w:val="00FC33B7"/>
    <w:rsid w:val="00FC464D"/>
    <w:rsid w:val="00FC49A4"/>
    <w:rsid w:val="00FC6854"/>
    <w:rsid w:val="00FC7C8D"/>
    <w:rsid w:val="00FC7E6B"/>
    <w:rsid w:val="00FD0177"/>
    <w:rsid w:val="00FD083F"/>
    <w:rsid w:val="00FD0F76"/>
    <w:rsid w:val="00FD19A6"/>
    <w:rsid w:val="00FD1F22"/>
    <w:rsid w:val="00FD2791"/>
    <w:rsid w:val="00FD33B5"/>
    <w:rsid w:val="00FD66BB"/>
    <w:rsid w:val="00FD7B89"/>
    <w:rsid w:val="00FE015A"/>
    <w:rsid w:val="00FE050E"/>
    <w:rsid w:val="00FE0C7A"/>
    <w:rsid w:val="00FE110C"/>
    <w:rsid w:val="00FE1626"/>
    <w:rsid w:val="00FE1CDA"/>
    <w:rsid w:val="00FE2A3D"/>
    <w:rsid w:val="00FE2E11"/>
    <w:rsid w:val="00FE30DC"/>
    <w:rsid w:val="00FE3A61"/>
    <w:rsid w:val="00FE4951"/>
    <w:rsid w:val="00FE4B4D"/>
    <w:rsid w:val="00FE6AC9"/>
    <w:rsid w:val="00FE7179"/>
    <w:rsid w:val="00FE756A"/>
    <w:rsid w:val="00FE7589"/>
    <w:rsid w:val="00FF25CA"/>
    <w:rsid w:val="00FF2A93"/>
    <w:rsid w:val="00FF575F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B1EF"/>
  <w15:docId w15:val="{3357804F-79C6-0944-841A-4E8AE7D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F6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813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3AB"/>
    <w:pPr>
      <w:spacing w:before="100" w:beforeAutospacing="1" w:after="100" w:afterAutospacing="1"/>
    </w:pPr>
  </w:style>
  <w:style w:type="paragraph" w:customStyle="1" w:styleId="Default">
    <w:name w:val="Default"/>
    <w:link w:val="DefaultChar"/>
    <w:rsid w:val="00462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9D1CA2"/>
    <w:pPr>
      <w:widowControl w:val="0"/>
      <w:autoSpaceDE w:val="0"/>
      <w:autoSpaceDN w:val="0"/>
      <w:jc w:val="center"/>
    </w:pPr>
    <w:rPr>
      <w:rFonts w:ascii="Arial" w:hAnsi="Arial" w:cs="Arial"/>
      <w:b/>
      <w:bCs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9D1CA2"/>
    <w:rPr>
      <w:rFonts w:ascii="Arial" w:eastAsia="Times New Roman" w:hAnsi="Arial" w:cs="Arial"/>
      <w:b/>
      <w:bCs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3B73E2"/>
    <w:pPr>
      <w:jc w:val="center"/>
    </w:pPr>
    <w:rPr>
      <w:rFonts w:ascii="Arial" w:eastAsiaTheme="minorHAnsi" w:hAnsi="Arial" w:cs="Arial"/>
      <w:sz w:val="20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73E2"/>
    <w:rPr>
      <w:rFonts w:ascii="Arial" w:hAnsi="Arial" w:cs="Arial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B73E2"/>
    <w:pPr>
      <w:spacing w:line="480" w:lineRule="auto"/>
    </w:pPr>
    <w:rPr>
      <w:rFonts w:ascii="Arial" w:eastAsiaTheme="minorHAnsi" w:hAnsi="Arial" w:cs="Arial"/>
      <w:sz w:val="20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73E2"/>
    <w:rPr>
      <w:rFonts w:ascii="Arial" w:hAnsi="Arial" w:cs="Arial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BD35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efaultChar">
    <w:name w:val="Default Char"/>
    <w:link w:val="Default"/>
    <w:rsid w:val="006C08B0"/>
    <w:rPr>
      <w:rFonts w:ascii="Times New Roman" w:hAnsi="Times New Roman" w:cs="Times New Roman"/>
      <w:color w:val="000000"/>
      <w:lang w:val="en-GB"/>
    </w:rPr>
  </w:style>
  <w:style w:type="character" w:styleId="LineNumber">
    <w:name w:val="line number"/>
    <w:basedOn w:val="DefaultParagraphFont"/>
    <w:uiPriority w:val="99"/>
    <w:unhideWhenUsed/>
    <w:rsid w:val="00277BF7"/>
    <w:rPr>
      <w:rFonts w:ascii="Arial" w:hAnsi="Arial"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7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5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4F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4F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13F43"/>
    <w:rPr>
      <w:rFonts w:ascii="Times New Roman" w:eastAsia="Times New Roman" w:hAnsi="Times New Roman" w:cs="Times New Roman"/>
      <w:lang w:eastAsia="en-GB"/>
    </w:rPr>
  </w:style>
  <w:style w:type="character" w:customStyle="1" w:styleId="journalmetadata-maintitle">
    <w:name w:val="journalmetadata-maintitle"/>
    <w:basedOn w:val="DefaultParagraphFont"/>
    <w:rsid w:val="003364D4"/>
  </w:style>
  <w:style w:type="character" w:customStyle="1" w:styleId="Heading2Char">
    <w:name w:val="Heading 2 Char"/>
    <w:basedOn w:val="DefaultParagraphFont"/>
    <w:link w:val="Heading2"/>
    <w:uiPriority w:val="9"/>
    <w:rsid w:val="008813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1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2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1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D1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3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9FF928-4269-254D-87DB-BED521FA28A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ae38bc-9ec9-43dc-be75-7ba9a1c7ff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F8FA8E3C534AA0F53304D3049E31" ma:contentTypeVersion="17" ma:contentTypeDescription="Create a new document." ma:contentTypeScope="" ma:versionID="22a009c0fe2d3733cd9335e693c4b91e">
  <xsd:schema xmlns:xsd="http://www.w3.org/2001/XMLSchema" xmlns:xs="http://www.w3.org/2001/XMLSchema" xmlns:p="http://schemas.microsoft.com/office/2006/metadata/properties" xmlns:ns3="09ae38bc-9ec9-43dc-be75-7ba9a1c7ff27" xmlns:ns4="53b0437d-fdcf-4d39-b9cb-bb92b9c7d3f1" targetNamespace="http://schemas.microsoft.com/office/2006/metadata/properties" ma:root="true" ma:fieldsID="1d43b144469b831c254037ee8ede1d16" ns3:_="" ns4:_="">
    <xsd:import namespace="09ae38bc-9ec9-43dc-be75-7ba9a1c7ff27"/>
    <xsd:import namespace="53b0437d-fdcf-4d39-b9cb-bb92b9c7d3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e38bc-9ec9-43dc-be75-7ba9a1c7f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0437d-fdcf-4d39-b9cb-bb92b9c7d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99C8A-3665-4347-AD3C-501C41E90712}">
  <ds:schemaRefs>
    <ds:schemaRef ds:uri="http://schemas.microsoft.com/office/2006/metadata/properties"/>
    <ds:schemaRef ds:uri="http://schemas.microsoft.com/office/infopath/2007/PartnerControls"/>
    <ds:schemaRef ds:uri="09ae38bc-9ec9-43dc-be75-7ba9a1c7ff27"/>
  </ds:schemaRefs>
</ds:datastoreItem>
</file>

<file path=customXml/itemProps2.xml><?xml version="1.0" encoding="utf-8"?>
<ds:datastoreItem xmlns:ds="http://schemas.openxmlformats.org/officeDocument/2006/customXml" ds:itemID="{1FF8AE42-77E1-4AAF-A30C-69F0A2011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36226-796D-4F65-A77D-EE3A55C94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3DC4D-7EF1-4A3B-8FB2-7203424C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e38bc-9ec9-43dc-be75-7ba9a1c7ff27"/>
    <ds:schemaRef ds:uri="53b0437d-fdcf-4d39-b9cb-bb92b9c7d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Montgomery</dc:creator>
  <cp:keywords/>
  <dc:description/>
  <cp:lastModifiedBy>Frank M Painter</cp:lastModifiedBy>
  <cp:revision>2</cp:revision>
  <dcterms:created xsi:type="dcterms:W3CDTF">2025-02-21T05:44:00Z</dcterms:created>
  <dcterms:modified xsi:type="dcterms:W3CDTF">2025-02-21T05:44:00Z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documentId_9863</vt:lpwstr>
  </property>
  <property fmtid="{D5CDD505-2E9C-101B-9397-08002B2CF9AE}" pid="3" name="grammarly_documentContext">
    <vt:lpwstr>{"goals":[],"domain":"general","emotions":[],"dialect":"australian"}</vt:lpwstr>
  </property>
  <property fmtid="{D5CDD505-2E9C-101B-9397-08002B2CF9AE}" pid="4" name="ContentTypeId">
    <vt:lpwstr>0x0101003F8CF8FA8E3C534AA0F53304D3049E31</vt:lpwstr>
  </property>
</Properties>
</file>